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4ADF" w14:textId="77777777" w:rsidR="00C84C40" w:rsidRPr="00C0550B" w:rsidRDefault="00196A38" w:rsidP="00897504">
      <w:pPr>
        <w:pStyle w:val="Heading1"/>
        <w:jc w:val="center"/>
        <w:rPr>
          <w:rFonts w:ascii="Arial" w:hAnsi="Arial" w:cs="Arial"/>
          <w:sz w:val="28"/>
          <w:szCs w:val="28"/>
        </w:rPr>
      </w:pPr>
      <w:r w:rsidRPr="00C0550B">
        <w:rPr>
          <w:rFonts w:ascii="Arial" w:hAnsi="Arial" w:cs="Arial"/>
          <w:sz w:val="28"/>
          <w:szCs w:val="28"/>
        </w:rPr>
        <w:t>LOCAL</w:t>
      </w:r>
      <w:r w:rsidR="00DF753F" w:rsidRPr="00C0550B">
        <w:rPr>
          <w:rFonts w:ascii="Arial" w:hAnsi="Arial" w:cs="Arial"/>
          <w:sz w:val="28"/>
          <w:szCs w:val="28"/>
        </w:rPr>
        <w:t xml:space="preserve"> OUTCOME IMPROVEMENT PLAN DELIVERY GROUP</w:t>
      </w:r>
    </w:p>
    <w:p w14:paraId="16BDFD0B" w14:textId="6504E7CF" w:rsidR="00C84C40" w:rsidRPr="00C0550B" w:rsidRDefault="00847A25" w:rsidP="00897504">
      <w:pPr>
        <w:pStyle w:val="Heading1"/>
        <w:jc w:val="center"/>
        <w:rPr>
          <w:rFonts w:ascii="Arial" w:hAnsi="Arial" w:cs="Arial"/>
          <w:sz w:val="28"/>
          <w:szCs w:val="28"/>
        </w:rPr>
      </w:pPr>
      <w:r w:rsidRPr="00C0550B">
        <w:rPr>
          <w:rFonts w:ascii="Arial" w:hAnsi="Arial" w:cs="Arial"/>
          <w:sz w:val="28"/>
          <w:szCs w:val="28"/>
        </w:rPr>
        <w:t>16</w:t>
      </w:r>
      <w:r w:rsidR="0045364A" w:rsidRPr="00C0550B">
        <w:rPr>
          <w:rFonts w:ascii="Arial" w:hAnsi="Arial" w:cs="Arial"/>
          <w:sz w:val="28"/>
          <w:szCs w:val="28"/>
        </w:rPr>
        <w:t xml:space="preserve"> </w:t>
      </w:r>
      <w:r w:rsidRPr="00C0550B">
        <w:rPr>
          <w:rFonts w:ascii="Arial" w:hAnsi="Arial" w:cs="Arial"/>
          <w:sz w:val="28"/>
          <w:szCs w:val="28"/>
        </w:rPr>
        <w:t>November</w:t>
      </w:r>
      <w:r w:rsidR="001B0DD8" w:rsidRPr="00C0550B">
        <w:rPr>
          <w:rFonts w:ascii="Arial" w:hAnsi="Arial" w:cs="Arial"/>
          <w:sz w:val="28"/>
          <w:szCs w:val="28"/>
        </w:rPr>
        <w:t xml:space="preserve"> 202</w:t>
      </w:r>
      <w:r w:rsidR="00717DEF" w:rsidRPr="00C0550B">
        <w:rPr>
          <w:rFonts w:ascii="Arial" w:hAnsi="Arial" w:cs="Arial"/>
          <w:sz w:val="28"/>
          <w:szCs w:val="28"/>
        </w:rPr>
        <w:t>3</w:t>
      </w:r>
      <w:r w:rsidR="00843D14" w:rsidRPr="00C0550B">
        <w:rPr>
          <w:rFonts w:ascii="Arial" w:hAnsi="Arial" w:cs="Arial"/>
          <w:sz w:val="28"/>
          <w:szCs w:val="28"/>
        </w:rPr>
        <w:t>,</w:t>
      </w:r>
      <w:r w:rsidR="00D12D2D" w:rsidRPr="00C0550B">
        <w:rPr>
          <w:rFonts w:ascii="Arial" w:hAnsi="Arial" w:cs="Arial"/>
          <w:sz w:val="28"/>
          <w:szCs w:val="28"/>
        </w:rPr>
        <w:t xml:space="preserve"> </w:t>
      </w:r>
      <w:r w:rsidR="00717DEF" w:rsidRPr="00C0550B">
        <w:rPr>
          <w:rFonts w:ascii="Arial" w:hAnsi="Arial" w:cs="Arial"/>
          <w:sz w:val="28"/>
          <w:szCs w:val="28"/>
        </w:rPr>
        <w:t>2</w:t>
      </w:r>
      <w:r w:rsidR="005626AE" w:rsidRPr="00C0550B">
        <w:rPr>
          <w:rFonts w:ascii="Arial" w:hAnsi="Arial" w:cs="Arial"/>
          <w:sz w:val="28"/>
          <w:szCs w:val="28"/>
        </w:rPr>
        <w:t xml:space="preserve"> – </w:t>
      </w:r>
      <w:r w:rsidR="00717DEF" w:rsidRPr="00C0550B">
        <w:rPr>
          <w:rFonts w:ascii="Arial" w:hAnsi="Arial" w:cs="Arial"/>
          <w:sz w:val="28"/>
          <w:szCs w:val="28"/>
        </w:rPr>
        <w:t>4</w:t>
      </w:r>
      <w:r w:rsidR="005626AE" w:rsidRPr="00C0550B">
        <w:rPr>
          <w:rFonts w:ascii="Arial" w:hAnsi="Arial" w:cs="Arial"/>
          <w:sz w:val="28"/>
          <w:szCs w:val="28"/>
        </w:rPr>
        <w:t>pm</w:t>
      </w:r>
    </w:p>
    <w:p w14:paraId="11A15309" w14:textId="77777777" w:rsidR="00C84C40" w:rsidRPr="00C0550B" w:rsidRDefault="0062238C" w:rsidP="00897504">
      <w:pPr>
        <w:pStyle w:val="Heading1"/>
        <w:jc w:val="center"/>
        <w:rPr>
          <w:rFonts w:ascii="Arial" w:hAnsi="Arial" w:cs="Arial"/>
          <w:sz w:val="28"/>
          <w:szCs w:val="28"/>
        </w:rPr>
      </w:pPr>
      <w:r w:rsidRPr="00C0550B">
        <w:rPr>
          <w:rFonts w:ascii="Arial" w:hAnsi="Arial" w:cs="Arial"/>
          <w:sz w:val="28"/>
          <w:szCs w:val="28"/>
        </w:rPr>
        <w:t>MS Teams</w:t>
      </w:r>
    </w:p>
    <w:p w14:paraId="74FB310C" w14:textId="77777777" w:rsidR="002018F0" w:rsidRPr="00C0550B" w:rsidRDefault="002018F0" w:rsidP="002018F0">
      <w:pPr>
        <w:rPr>
          <w:sz w:val="28"/>
          <w:szCs w:val="28"/>
        </w:rPr>
      </w:pPr>
    </w:p>
    <w:p w14:paraId="63957CB6" w14:textId="77777777" w:rsidR="004515F0" w:rsidRPr="00C0550B" w:rsidRDefault="00DF753F" w:rsidP="008D05E3">
      <w:pPr>
        <w:pStyle w:val="Heading2"/>
        <w:rPr>
          <w:rFonts w:ascii="Arial" w:hAnsi="Arial" w:cs="Arial"/>
          <w:sz w:val="28"/>
          <w:szCs w:val="28"/>
        </w:rPr>
      </w:pPr>
      <w:r w:rsidRPr="00C0550B">
        <w:rPr>
          <w:rFonts w:ascii="Arial" w:hAnsi="Arial" w:cs="Arial"/>
          <w:sz w:val="28"/>
          <w:szCs w:val="28"/>
        </w:rPr>
        <w:t>M</w:t>
      </w:r>
      <w:r w:rsidR="0001603A" w:rsidRPr="00C0550B">
        <w:rPr>
          <w:rFonts w:ascii="Arial" w:hAnsi="Arial" w:cs="Arial"/>
          <w:sz w:val="28"/>
          <w:szCs w:val="28"/>
        </w:rPr>
        <w:t>embers</w:t>
      </w:r>
      <w:r w:rsidR="00564B61" w:rsidRPr="00C0550B">
        <w:rPr>
          <w:rFonts w:ascii="Arial" w:hAnsi="Arial" w:cs="Arial"/>
          <w:sz w:val="28"/>
          <w:szCs w:val="28"/>
        </w:rPr>
        <w:t xml:space="preserve"> present</w:t>
      </w:r>
      <w:r w:rsidR="008641D4" w:rsidRPr="00C0550B">
        <w:rPr>
          <w:rFonts w:ascii="Arial" w:hAnsi="Arial" w:cs="Arial"/>
          <w:sz w:val="28"/>
          <w:szCs w:val="28"/>
        </w:rPr>
        <w:t>:</w:t>
      </w:r>
    </w:p>
    <w:p w14:paraId="78DE4CEC" w14:textId="77777777" w:rsidR="001A7427" w:rsidRPr="00C0550B" w:rsidRDefault="001A7427" w:rsidP="001A7427">
      <w:pPr>
        <w:rPr>
          <w:sz w:val="28"/>
          <w:szCs w:val="28"/>
        </w:rPr>
      </w:pPr>
    </w:p>
    <w:p w14:paraId="0339EEC7" w14:textId="5B19F873" w:rsidR="001A7427" w:rsidRPr="00C0550B" w:rsidRDefault="001A7427" w:rsidP="001A7427">
      <w:pPr>
        <w:rPr>
          <w:sz w:val="28"/>
          <w:szCs w:val="28"/>
        </w:rPr>
      </w:pPr>
      <w:r w:rsidRPr="00C0550B">
        <w:rPr>
          <w:sz w:val="28"/>
          <w:szCs w:val="28"/>
        </w:rPr>
        <w:t>Sam</w:t>
      </w:r>
      <w:r w:rsidR="0009770B">
        <w:rPr>
          <w:sz w:val="28"/>
          <w:szCs w:val="28"/>
        </w:rPr>
        <w:t>antha</w:t>
      </w:r>
      <w:r w:rsidRPr="00C0550B">
        <w:rPr>
          <w:sz w:val="28"/>
          <w:szCs w:val="28"/>
        </w:rPr>
        <w:t xml:space="preserve"> Ainslie (Police Scotland), Kate Barlow (</w:t>
      </w:r>
      <w:r w:rsidR="003917E9" w:rsidRPr="00C0550B">
        <w:rPr>
          <w:sz w:val="28"/>
          <w:szCs w:val="28"/>
        </w:rPr>
        <w:t>Edinburgh Health and Social Care Partnership (EHSCP),</w:t>
      </w:r>
      <w:r w:rsidRPr="00C0550B">
        <w:rPr>
          <w:sz w:val="28"/>
          <w:szCs w:val="28"/>
        </w:rPr>
        <w:t xml:space="preserve"> </w:t>
      </w:r>
      <w:r w:rsidR="0009770B">
        <w:rPr>
          <w:sz w:val="28"/>
          <w:szCs w:val="28"/>
        </w:rPr>
        <w:t xml:space="preserve">Gavin Gray (Scottish Fire and Rescue Service), </w:t>
      </w:r>
      <w:r w:rsidRPr="00C0550B">
        <w:rPr>
          <w:sz w:val="28"/>
          <w:szCs w:val="28"/>
        </w:rPr>
        <w:t xml:space="preserve">Euan Hamilton (Equalities and Rights Network), </w:t>
      </w:r>
      <w:r w:rsidR="0009770B">
        <w:rPr>
          <w:sz w:val="28"/>
          <w:szCs w:val="28"/>
        </w:rPr>
        <w:t xml:space="preserve">Colonel Nick Hedgeley (Edinburgh Garrison), Kate Kelman </w:t>
      </w:r>
      <w:r w:rsidR="0009770B" w:rsidRPr="00C0550B">
        <w:rPr>
          <w:sz w:val="28"/>
          <w:szCs w:val="28"/>
        </w:rPr>
        <w:t>(Capital City Partnership),</w:t>
      </w:r>
      <w:r w:rsidR="0009770B">
        <w:rPr>
          <w:sz w:val="28"/>
          <w:szCs w:val="28"/>
        </w:rPr>
        <w:t xml:space="preserve"> Yvonne Kerr (NHS Lothian), </w:t>
      </w:r>
      <w:r w:rsidRPr="00C0550B">
        <w:rPr>
          <w:sz w:val="28"/>
          <w:szCs w:val="28"/>
        </w:rPr>
        <w:t xml:space="preserve">Flora Ogilvie (NHS Lothian), Elin Williamson (City of Edinburgh Council), </w:t>
      </w:r>
      <w:r w:rsidR="0009770B">
        <w:rPr>
          <w:sz w:val="28"/>
          <w:szCs w:val="28"/>
        </w:rPr>
        <w:t>Neill Whiteside (Police Scotland)</w:t>
      </w:r>
    </w:p>
    <w:p w14:paraId="6089F147" w14:textId="77777777" w:rsidR="002C27DE" w:rsidRPr="00C0550B" w:rsidRDefault="002C27DE" w:rsidP="008F43BD">
      <w:pPr>
        <w:tabs>
          <w:tab w:val="left" w:pos="2835"/>
        </w:tabs>
        <w:spacing w:before="120" w:after="120" w:line="276" w:lineRule="auto"/>
        <w:contextualSpacing/>
        <w:rPr>
          <w:sz w:val="28"/>
          <w:szCs w:val="28"/>
          <w:u w:val="single"/>
        </w:rPr>
      </w:pPr>
    </w:p>
    <w:p w14:paraId="26FA1859" w14:textId="77777777" w:rsidR="001A7427" w:rsidRPr="00C0550B" w:rsidRDefault="00C84C40" w:rsidP="008D05E3">
      <w:pPr>
        <w:pStyle w:val="Heading2"/>
        <w:rPr>
          <w:rFonts w:ascii="Arial" w:hAnsi="Arial" w:cs="Arial"/>
          <w:sz w:val="28"/>
          <w:szCs w:val="28"/>
        </w:rPr>
      </w:pPr>
      <w:r w:rsidRPr="00C0550B">
        <w:rPr>
          <w:rFonts w:ascii="Arial" w:hAnsi="Arial" w:cs="Arial"/>
          <w:sz w:val="28"/>
          <w:szCs w:val="28"/>
        </w:rPr>
        <w:t>In attendance</w:t>
      </w:r>
      <w:r w:rsidR="008641D4" w:rsidRPr="00C0550B">
        <w:rPr>
          <w:rFonts w:ascii="Arial" w:hAnsi="Arial" w:cs="Arial"/>
          <w:sz w:val="28"/>
          <w:szCs w:val="28"/>
        </w:rPr>
        <w:t>:</w:t>
      </w:r>
    </w:p>
    <w:p w14:paraId="6384D9DC" w14:textId="77777777" w:rsidR="00731B59" w:rsidRPr="00C0550B" w:rsidRDefault="00C84C40" w:rsidP="002018F0">
      <w:pPr>
        <w:pStyle w:val="Heading2"/>
        <w:rPr>
          <w:rFonts w:ascii="Arial" w:hAnsi="Arial" w:cs="Arial"/>
          <w:color w:val="auto"/>
          <w:sz w:val="28"/>
          <w:szCs w:val="28"/>
        </w:rPr>
      </w:pPr>
      <w:r w:rsidRPr="00C0550B">
        <w:rPr>
          <w:rFonts w:ascii="Arial" w:hAnsi="Arial" w:cs="Arial"/>
          <w:color w:val="auto"/>
          <w:sz w:val="28"/>
          <w:szCs w:val="28"/>
        </w:rPr>
        <w:t xml:space="preserve"> </w:t>
      </w:r>
    </w:p>
    <w:p w14:paraId="7AA6AA5B" w14:textId="17B8EC2C" w:rsidR="001A7427" w:rsidRPr="00C0550B" w:rsidRDefault="0009770B" w:rsidP="001A7427">
      <w:pPr>
        <w:rPr>
          <w:sz w:val="28"/>
          <w:szCs w:val="28"/>
        </w:rPr>
      </w:pPr>
      <w:r>
        <w:rPr>
          <w:sz w:val="28"/>
          <w:szCs w:val="28"/>
        </w:rPr>
        <w:t xml:space="preserve">Helen Bourquin </w:t>
      </w:r>
      <w:r w:rsidRPr="00C0550B">
        <w:rPr>
          <w:sz w:val="28"/>
          <w:szCs w:val="28"/>
        </w:rPr>
        <w:t>(</w:t>
      </w:r>
      <w:r>
        <w:rPr>
          <w:sz w:val="28"/>
          <w:szCs w:val="28"/>
        </w:rPr>
        <w:t xml:space="preserve">The </w:t>
      </w:r>
      <w:r w:rsidRPr="00C0550B">
        <w:rPr>
          <w:sz w:val="28"/>
          <w:szCs w:val="28"/>
        </w:rPr>
        <w:t>City of Edinburgh Council),</w:t>
      </w:r>
      <w:r>
        <w:rPr>
          <w:sz w:val="28"/>
          <w:szCs w:val="28"/>
        </w:rPr>
        <w:t xml:space="preserve"> </w:t>
      </w:r>
      <w:r w:rsidR="001A7427" w:rsidRPr="00C0550B">
        <w:rPr>
          <w:sz w:val="28"/>
          <w:szCs w:val="28"/>
        </w:rPr>
        <w:t xml:space="preserve">Michele Mulvaney </w:t>
      </w:r>
      <w:r>
        <w:rPr>
          <w:sz w:val="28"/>
          <w:szCs w:val="28"/>
        </w:rPr>
        <w:t>Daniel Greig (The City of Edinburgh Council),</w:t>
      </w:r>
      <w:r w:rsidR="001A7427" w:rsidRPr="00C0550B">
        <w:rPr>
          <w:sz w:val="28"/>
          <w:szCs w:val="28"/>
        </w:rPr>
        <w:t xml:space="preserve"> </w:t>
      </w:r>
      <w:r w:rsidR="006A2FC6" w:rsidRPr="00C0550B">
        <w:rPr>
          <w:sz w:val="28"/>
          <w:szCs w:val="28"/>
        </w:rPr>
        <w:t>Gillie Severin (</w:t>
      </w:r>
      <w:r>
        <w:rPr>
          <w:sz w:val="28"/>
          <w:szCs w:val="28"/>
        </w:rPr>
        <w:t xml:space="preserve">The </w:t>
      </w:r>
      <w:r w:rsidR="006A2FC6" w:rsidRPr="00C0550B">
        <w:rPr>
          <w:sz w:val="28"/>
          <w:szCs w:val="28"/>
        </w:rPr>
        <w:t xml:space="preserve">City of Edinburgh Council), </w:t>
      </w:r>
      <w:r>
        <w:rPr>
          <w:sz w:val="28"/>
          <w:szCs w:val="28"/>
        </w:rPr>
        <w:t xml:space="preserve">Jackie Stewart </w:t>
      </w:r>
      <w:r w:rsidRPr="00C0550B">
        <w:rPr>
          <w:sz w:val="28"/>
          <w:szCs w:val="28"/>
        </w:rPr>
        <w:t>(</w:t>
      </w:r>
      <w:r>
        <w:rPr>
          <w:sz w:val="28"/>
          <w:szCs w:val="28"/>
        </w:rPr>
        <w:t xml:space="preserve">The </w:t>
      </w:r>
      <w:r w:rsidRPr="00C0550B">
        <w:rPr>
          <w:sz w:val="28"/>
          <w:szCs w:val="28"/>
        </w:rPr>
        <w:t>City of Edinburgh Council),</w:t>
      </w:r>
      <w:r>
        <w:rPr>
          <w:sz w:val="28"/>
          <w:szCs w:val="28"/>
        </w:rPr>
        <w:t xml:space="preserve"> </w:t>
      </w:r>
      <w:r w:rsidR="001A7427" w:rsidRPr="00C0550B">
        <w:rPr>
          <w:sz w:val="28"/>
          <w:szCs w:val="28"/>
        </w:rPr>
        <w:t>Julie Dickson (</w:t>
      </w:r>
      <w:r>
        <w:rPr>
          <w:sz w:val="28"/>
          <w:szCs w:val="28"/>
        </w:rPr>
        <w:t xml:space="preserve">The </w:t>
      </w:r>
      <w:r w:rsidR="001A7427" w:rsidRPr="00C0550B">
        <w:rPr>
          <w:sz w:val="28"/>
          <w:szCs w:val="28"/>
        </w:rPr>
        <w:t>City of Edinburgh Council)</w:t>
      </w:r>
    </w:p>
    <w:p w14:paraId="66E2524D" w14:textId="77777777" w:rsidR="005B6542" w:rsidRPr="00C0550B" w:rsidRDefault="005B6542" w:rsidP="00341B36">
      <w:pPr>
        <w:tabs>
          <w:tab w:val="left" w:pos="2835"/>
        </w:tabs>
        <w:spacing w:before="120" w:after="120"/>
        <w:contextualSpacing/>
        <w:rPr>
          <w:sz w:val="28"/>
          <w:szCs w:val="28"/>
          <w:u w:val="single"/>
        </w:rPr>
      </w:pPr>
    </w:p>
    <w:p w14:paraId="137C4DE2" w14:textId="77777777" w:rsidR="00AD3DE4" w:rsidRPr="00C0550B" w:rsidRDefault="001B0DD8" w:rsidP="008D05E3">
      <w:pPr>
        <w:pStyle w:val="Heading2"/>
        <w:rPr>
          <w:rFonts w:ascii="Arial" w:hAnsi="Arial" w:cs="Arial"/>
          <w:sz w:val="28"/>
          <w:szCs w:val="28"/>
        </w:rPr>
      </w:pPr>
      <w:r w:rsidRPr="00C0550B">
        <w:rPr>
          <w:rFonts w:ascii="Arial" w:hAnsi="Arial" w:cs="Arial"/>
          <w:sz w:val="28"/>
          <w:szCs w:val="28"/>
        </w:rPr>
        <w:t>Apologies</w:t>
      </w:r>
      <w:r w:rsidR="008641D4" w:rsidRPr="00C0550B">
        <w:rPr>
          <w:rFonts w:ascii="Arial" w:hAnsi="Arial" w:cs="Arial"/>
          <w:sz w:val="28"/>
          <w:szCs w:val="28"/>
        </w:rPr>
        <w:t>:</w:t>
      </w:r>
    </w:p>
    <w:p w14:paraId="22C49EE3" w14:textId="77777777" w:rsidR="00502803" w:rsidRPr="00C0550B" w:rsidRDefault="00502803" w:rsidP="00B4011B">
      <w:pPr>
        <w:spacing w:line="276" w:lineRule="auto"/>
        <w:rPr>
          <w:sz w:val="28"/>
          <w:szCs w:val="28"/>
        </w:rPr>
      </w:pPr>
    </w:p>
    <w:p w14:paraId="6C101E63" w14:textId="506B5092" w:rsidR="001A7427" w:rsidRPr="00C0550B" w:rsidRDefault="00982B92" w:rsidP="00B4011B">
      <w:pPr>
        <w:spacing w:line="276" w:lineRule="auto"/>
        <w:rPr>
          <w:sz w:val="28"/>
          <w:szCs w:val="28"/>
        </w:rPr>
      </w:pPr>
      <w:r>
        <w:rPr>
          <w:sz w:val="28"/>
          <w:szCs w:val="28"/>
        </w:rPr>
        <w:t xml:space="preserve">David Cooper (The City of Edinburgh Council), </w:t>
      </w:r>
      <w:r w:rsidR="001A7427" w:rsidRPr="00C0550B">
        <w:rPr>
          <w:sz w:val="28"/>
          <w:szCs w:val="28"/>
        </w:rPr>
        <w:t xml:space="preserve">Nick Croft (Edinburgh College), </w:t>
      </w:r>
      <w:r>
        <w:rPr>
          <w:sz w:val="28"/>
          <w:szCs w:val="28"/>
        </w:rPr>
        <w:t xml:space="preserve">Laurene Edgar (Lothian Association of Youth Clubs), </w:t>
      </w:r>
      <w:r w:rsidR="0009770B" w:rsidRPr="00C0550B">
        <w:rPr>
          <w:sz w:val="28"/>
          <w:szCs w:val="28"/>
        </w:rPr>
        <w:t>Rona Hunter (Capital City Partnership),</w:t>
      </w:r>
      <w:r w:rsidR="0009770B">
        <w:rPr>
          <w:sz w:val="28"/>
          <w:szCs w:val="28"/>
        </w:rPr>
        <w:t xml:space="preserve"> </w:t>
      </w:r>
      <w:r>
        <w:rPr>
          <w:sz w:val="28"/>
          <w:szCs w:val="28"/>
        </w:rPr>
        <w:t xml:space="preserve">Chopsy McBurnie (Department of Work and Pensions), Mark McMullen (Scottish Enterprise), </w:t>
      </w:r>
      <w:r w:rsidR="0009770B" w:rsidRPr="00C0550B">
        <w:rPr>
          <w:sz w:val="28"/>
          <w:szCs w:val="28"/>
        </w:rPr>
        <w:t>Rosalind Papworth (Skills Development Scotland),</w:t>
      </w:r>
      <w:r>
        <w:rPr>
          <w:sz w:val="28"/>
          <w:szCs w:val="28"/>
        </w:rPr>
        <w:t xml:space="preserve"> Joanne Siddons (Scottish Enterprise)</w:t>
      </w:r>
    </w:p>
    <w:p w14:paraId="416AB772" w14:textId="77777777" w:rsidR="001A7427" w:rsidRPr="00C0550B" w:rsidRDefault="001A7427" w:rsidP="00B4011B">
      <w:pPr>
        <w:spacing w:line="276" w:lineRule="auto"/>
        <w:rPr>
          <w:sz w:val="28"/>
          <w:szCs w:val="28"/>
        </w:rPr>
      </w:pPr>
    </w:p>
    <w:p w14:paraId="360C7771" w14:textId="77777777" w:rsidR="001A7427" w:rsidRPr="00C0550B" w:rsidRDefault="001A7427" w:rsidP="00B4011B">
      <w:pPr>
        <w:spacing w:line="276" w:lineRule="auto"/>
        <w:rPr>
          <w:sz w:val="28"/>
          <w:szCs w:val="28"/>
        </w:rPr>
      </w:pPr>
    </w:p>
    <w:p w14:paraId="174EFA87" w14:textId="77777777" w:rsidR="001A7427" w:rsidRPr="00C0550B" w:rsidRDefault="001A7427" w:rsidP="00B4011B">
      <w:pPr>
        <w:spacing w:line="276" w:lineRule="auto"/>
        <w:rPr>
          <w:sz w:val="28"/>
          <w:szCs w:val="28"/>
        </w:rPr>
      </w:pPr>
    </w:p>
    <w:p w14:paraId="4BEDC3AA" w14:textId="77777777" w:rsidR="001A7427" w:rsidRPr="00C0550B" w:rsidRDefault="001A7427" w:rsidP="00B4011B">
      <w:pPr>
        <w:spacing w:line="276" w:lineRule="auto"/>
        <w:rPr>
          <w:sz w:val="28"/>
          <w:szCs w:val="28"/>
        </w:rPr>
      </w:pPr>
    </w:p>
    <w:p w14:paraId="7B783A8E" w14:textId="77777777" w:rsidR="001A7427" w:rsidRPr="00C0550B" w:rsidRDefault="001A7427" w:rsidP="00B4011B">
      <w:pPr>
        <w:spacing w:line="276" w:lineRule="auto"/>
        <w:rPr>
          <w:sz w:val="28"/>
          <w:szCs w:val="28"/>
        </w:rPr>
      </w:pPr>
    </w:p>
    <w:p w14:paraId="4E6B45B5" w14:textId="77777777" w:rsidR="001A7427" w:rsidRPr="00C0550B" w:rsidRDefault="001A7427" w:rsidP="00B4011B">
      <w:pPr>
        <w:spacing w:line="276" w:lineRule="auto"/>
        <w:rPr>
          <w:sz w:val="28"/>
          <w:szCs w:val="28"/>
        </w:rPr>
      </w:pPr>
    </w:p>
    <w:p w14:paraId="045E0ECB" w14:textId="77777777" w:rsidR="001A7427" w:rsidRPr="00C0550B" w:rsidRDefault="001A7427" w:rsidP="00B4011B">
      <w:pPr>
        <w:spacing w:line="276" w:lineRule="auto"/>
        <w:rPr>
          <w:sz w:val="28"/>
          <w:szCs w:val="28"/>
        </w:rPr>
      </w:pPr>
    </w:p>
    <w:p w14:paraId="276A33A6" w14:textId="77777777" w:rsidR="001A7427" w:rsidRPr="00C0550B" w:rsidRDefault="001A7427" w:rsidP="00B4011B">
      <w:pPr>
        <w:spacing w:line="276" w:lineRule="auto"/>
        <w:rPr>
          <w:sz w:val="28"/>
          <w:szCs w:val="28"/>
        </w:rPr>
      </w:pPr>
    </w:p>
    <w:p w14:paraId="304C4019" w14:textId="77777777" w:rsidR="001A7427" w:rsidRPr="00C0550B" w:rsidRDefault="001A7427" w:rsidP="00B4011B">
      <w:pPr>
        <w:spacing w:line="276" w:lineRule="auto"/>
        <w:rPr>
          <w:sz w:val="28"/>
          <w:szCs w:val="28"/>
        </w:rPr>
      </w:pPr>
    </w:p>
    <w:p w14:paraId="7843BBEC" w14:textId="400F1405" w:rsidR="001A7427" w:rsidRPr="00AB2D30" w:rsidRDefault="00CF6A25" w:rsidP="00AB2D30">
      <w:pPr>
        <w:pStyle w:val="Heading2"/>
        <w:numPr>
          <w:ilvl w:val="0"/>
          <w:numId w:val="10"/>
        </w:numPr>
        <w:rPr>
          <w:rFonts w:ascii="Arial" w:hAnsi="Arial" w:cs="Arial"/>
          <w:sz w:val="28"/>
          <w:szCs w:val="28"/>
        </w:rPr>
      </w:pPr>
      <w:r w:rsidRPr="00AB2D30">
        <w:rPr>
          <w:rFonts w:ascii="Arial" w:hAnsi="Arial" w:cs="Arial"/>
          <w:sz w:val="28"/>
          <w:szCs w:val="28"/>
        </w:rPr>
        <w:t>Welcome</w:t>
      </w:r>
    </w:p>
    <w:p w14:paraId="64E38508" w14:textId="77777777" w:rsidR="00CF6A25" w:rsidRPr="00C0550B" w:rsidRDefault="00CF6A25" w:rsidP="00CF6A25">
      <w:pPr>
        <w:spacing w:line="276" w:lineRule="auto"/>
        <w:rPr>
          <w:sz w:val="28"/>
          <w:szCs w:val="28"/>
        </w:rPr>
      </w:pPr>
    </w:p>
    <w:p w14:paraId="193CEC08" w14:textId="73847874" w:rsidR="00CF6A25" w:rsidRPr="00C0550B" w:rsidRDefault="00CF6A25" w:rsidP="00CF6A25">
      <w:pPr>
        <w:spacing w:line="276" w:lineRule="auto"/>
        <w:rPr>
          <w:sz w:val="28"/>
          <w:szCs w:val="28"/>
        </w:rPr>
      </w:pPr>
      <w:r w:rsidRPr="00C0550B">
        <w:rPr>
          <w:sz w:val="28"/>
          <w:szCs w:val="28"/>
        </w:rPr>
        <w:t xml:space="preserve">Sam welcomed the group and round table introductions were made. Colonel Nick Hedgeley was welcomed to his first meeting of the LOIP DG. </w:t>
      </w:r>
    </w:p>
    <w:p w14:paraId="7112FBDE" w14:textId="77777777" w:rsidR="00A362F4" w:rsidRPr="00C0550B" w:rsidRDefault="00A362F4" w:rsidP="003009D8">
      <w:pPr>
        <w:spacing w:line="276" w:lineRule="auto"/>
        <w:rPr>
          <w:sz w:val="28"/>
          <w:szCs w:val="28"/>
        </w:rPr>
      </w:pPr>
    </w:p>
    <w:p w14:paraId="687B4D40" w14:textId="10E24333" w:rsidR="00A362F4" w:rsidRPr="00C0550B" w:rsidRDefault="00A362F4" w:rsidP="00AB2D30">
      <w:pPr>
        <w:pStyle w:val="Heading2"/>
        <w:numPr>
          <w:ilvl w:val="0"/>
          <w:numId w:val="10"/>
        </w:numPr>
        <w:rPr>
          <w:rFonts w:ascii="Arial" w:hAnsi="Arial" w:cs="Arial"/>
          <w:sz w:val="28"/>
          <w:szCs w:val="28"/>
        </w:rPr>
      </w:pPr>
      <w:r w:rsidRPr="00C0550B">
        <w:rPr>
          <w:rFonts w:ascii="Arial" w:hAnsi="Arial" w:cs="Arial"/>
          <w:sz w:val="28"/>
          <w:szCs w:val="28"/>
        </w:rPr>
        <w:t>Resignation of Chair</w:t>
      </w:r>
    </w:p>
    <w:p w14:paraId="0208D728" w14:textId="77777777" w:rsidR="00A362F4" w:rsidRPr="00C0550B" w:rsidRDefault="00A362F4" w:rsidP="002A5822">
      <w:pPr>
        <w:rPr>
          <w:sz w:val="28"/>
          <w:szCs w:val="28"/>
        </w:rPr>
      </w:pPr>
    </w:p>
    <w:p w14:paraId="3EF86286" w14:textId="3DC4B4EC" w:rsidR="00A362F4" w:rsidRPr="00C0550B" w:rsidRDefault="00A362F4" w:rsidP="002A5822">
      <w:pPr>
        <w:rPr>
          <w:sz w:val="28"/>
          <w:szCs w:val="28"/>
        </w:rPr>
      </w:pPr>
      <w:r w:rsidRPr="00C0550B">
        <w:rPr>
          <w:sz w:val="28"/>
          <w:szCs w:val="28"/>
        </w:rPr>
        <w:t xml:space="preserve">Sam explained that she would be moving to a new post. Superintendent David Happs would take over representation of Police Scotland on the LOIP DG at the end of November. </w:t>
      </w:r>
    </w:p>
    <w:p w14:paraId="260CA043" w14:textId="77777777" w:rsidR="00A362F4" w:rsidRPr="00C0550B" w:rsidRDefault="00A362F4" w:rsidP="00A362F4">
      <w:pPr>
        <w:rPr>
          <w:sz w:val="28"/>
          <w:szCs w:val="28"/>
        </w:rPr>
      </w:pPr>
    </w:p>
    <w:p w14:paraId="64F6878D" w14:textId="3351B1CA" w:rsidR="00A362F4" w:rsidRPr="00C0550B" w:rsidRDefault="00A362F4" w:rsidP="002A5822">
      <w:pPr>
        <w:rPr>
          <w:sz w:val="28"/>
          <w:szCs w:val="28"/>
        </w:rPr>
      </w:pPr>
      <w:r w:rsidRPr="00C0550B">
        <w:rPr>
          <w:sz w:val="28"/>
          <w:szCs w:val="28"/>
        </w:rPr>
        <w:t>Michele acknowledged that Flora is currently vice chair. The Community Planning Team will write out to members of the group to gauge whether there is any further interest in the chairperson role. Michele thanked Sam for her support</w:t>
      </w:r>
      <w:r w:rsidR="00CF6A25" w:rsidRPr="00C0550B">
        <w:rPr>
          <w:sz w:val="28"/>
          <w:szCs w:val="28"/>
        </w:rPr>
        <w:t xml:space="preserve"> in her time as chair of the group. </w:t>
      </w:r>
    </w:p>
    <w:p w14:paraId="1915D370" w14:textId="77777777" w:rsidR="00CF6A25" w:rsidRPr="00C0550B" w:rsidRDefault="00CF6A25" w:rsidP="002A5822">
      <w:pPr>
        <w:rPr>
          <w:sz w:val="28"/>
          <w:szCs w:val="28"/>
        </w:rPr>
      </w:pPr>
    </w:p>
    <w:p w14:paraId="50EFD5F2" w14:textId="77777777" w:rsidR="00CF6A25" w:rsidRPr="00C0550B" w:rsidRDefault="00CF6A25" w:rsidP="00AB2D30">
      <w:pPr>
        <w:pStyle w:val="Heading2"/>
        <w:numPr>
          <w:ilvl w:val="0"/>
          <w:numId w:val="10"/>
        </w:numPr>
        <w:rPr>
          <w:rFonts w:ascii="Arial" w:hAnsi="Arial" w:cs="Arial"/>
          <w:sz w:val="28"/>
          <w:szCs w:val="28"/>
        </w:rPr>
      </w:pPr>
      <w:r w:rsidRPr="00C0550B">
        <w:rPr>
          <w:rFonts w:ascii="Arial" w:hAnsi="Arial" w:cs="Arial"/>
          <w:sz w:val="28"/>
          <w:szCs w:val="28"/>
        </w:rPr>
        <w:t>Note of last meeting</w:t>
      </w:r>
    </w:p>
    <w:p w14:paraId="1BEF8713" w14:textId="77777777" w:rsidR="00CF6A25" w:rsidRPr="00C0550B" w:rsidRDefault="00CF6A25" w:rsidP="002A5822">
      <w:pPr>
        <w:pStyle w:val="ListParagraph"/>
        <w:spacing w:line="276" w:lineRule="auto"/>
        <w:ind w:left="0"/>
        <w:rPr>
          <w:sz w:val="28"/>
          <w:szCs w:val="28"/>
        </w:rPr>
      </w:pPr>
    </w:p>
    <w:p w14:paraId="4F1D956E" w14:textId="77777777" w:rsidR="00CF6A25" w:rsidRPr="00C0550B" w:rsidRDefault="00CF6A25" w:rsidP="002A5822">
      <w:pPr>
        <w:spacing w:line="276" w:lineRule="auto"/>
        <w:rPr>
          <w:sz w:val="28"/>
          <w:szCs w:val="28"/>
        </w:rPr>
      </w:pPr>
      <w:r w:rsidRPr="00C0550B">
        <w:rPr>
          <w:sz w:val="28"/>
          <w:szCs w:val="28"/>
        </w:rPr>
        <w:t xml:space="preserve">The note of the previous meeting (17 August 2023) was agreed by Sam and seconded by Michele. </w:t>
      </w:r>
    </w:p>
    <w:p w14:paraId="38A03176" w14:textId="77777777" w:rsidR="00155799" w:rsidRPr="00C0550B" w:rsidRDefault="00155799" w:rsidP="003009D8">
      <w:pPr>
        <w:spacing w:line="276" w:lineRule="auto"/>
        <w:rPr>
          <w:sz w:val="28"/>
          <w:szCs w:val="28"/>
        </w:rPr>
      </w:pPr>
    </w:p>
    <w:p w14:paraId="749642E5" w14:textId="58D4BDD9" w:rsidR="00F83956" w:rsidRPr="00C0550B" w:rsidRDefault="001913FA" w:rsidP="00AB2D30">
      <w:pPr>
        <w:pStyle w:val="Heading2"/>
        <w:numPr>
          <w:ilvl w:val="0"/>
          <w:numId w:val="10"/>
        </w:numPr>
        <w:rPr>
          <w:rFonts w:ascii="Arial" w:hAnsi="Arial" w:cs="Arial"/>
          <w:sz w:val="28"/>
          <w:szCs w:val="28"/>
        </w:rPr>
      </w:pPr>
      <w:r w:rsidRPr="00C0550B">
        <w:rPr>
          <w:rFonts w:ascii="Arial" w:hAnsi="Arial" w:cs="Arial"/>
          <w:sz w:val="28"/>
          <w:szCs w:val="28"/>
        </w:rPr>
        <w:t>Action Tracker</w:t>
      </w:r>
    </w:p>
    <w:p w14:paraId="439152E3" w14:textId="77777777" w:rsidR="006A2FC6" w:rsidRPr="00C0550B" w:rsidRDefault="006A2FC6" w:rsidP="002A5822">
      <w:pPr>
        <w:rPr>
          <w:sz w:val="28"/>
          <w:szCs w:val="28"/>
        </w:rPr>
      </w:pPr>
    </w:p>
    <w:p w14:paraId="3925A682" w14:textId="77777777" w:rsidR="006A2FC6" w:rsidRPr="00C0550B" w:rsidRDefault="006A2FC6" w:rsidP="002A5822">
      <w:pPr>
        <w:rPr>
          <w:sz w:val="28"/>
          <w:szCs w:val="28"/>
        </w:rPr>
      </w:pPr>
      <w:r w:rsidRPr="00C0550B">
        <w:rPr>
          <w:sz w:val="28"/>
          <w:szCs w:val="28"/>
        </w:rPr>
        <w:t xml:space="preserve">The tracker was considered and will be updated accordingly. </w:t>
      </w:r>
    </w:p>
    <w:p w14:paraId="74718D1C" w14:textId="77777777" w:rsidR="003009D8" w:rsidRPr="00C0550B" w:rsidRDefault="003009D8" w:rsidP="002A5822">
      <w:pPr>
        <w:pStyle w:val="Heading2"/>
        <w:rPr>
          <w:rFonts w:ascii="Arial" w:hAnsi="Arial" w:cs="Arial"/>
          <w:sz w:val="28"/>
          <w:szCs w:val="28"/>
        </w:rPr>
      </w:pPr>
    </w:p>
    <w:p w14:paraId="433F5ABE" w14:textId="30F65282" w:rsidR="00E66B00" w:rsidRPr="00C0550B" w:rsidRDefault="00FE2F2E" w:rsidP="00AB2D30">
      <w:pPr>
        <w:pStyle w:val="Heading2"/>
        <w:numPr>
          <w:ilvl w:val="0"/>
          <w:numId w:val="10"/>
        </w:numPr>
        <w:rPr>
          <w:rFonts w:ascii="Arial" w:hAnsi="Arial" w:cs="Arial"/>
          <w:sz w:val="28"/>
          <w:szCs w:val="28"/>
        </w:rPr>
      </w:pPr>
      <w:r w:rsidRPr="00C0550B">
        <w:rPr>
          <w:rFonts w:ascii="Arial" w:hAnsi="Arial" w:cs="Arial"/>
          <w:sz w:val="28"/>
          <w:szCs w:val="28"/>
        </w:rPr>
        <w:t>Development of Local Improvement Plans – update from Helen Bourquin and Jackie Stewart</w:t>
      </w:r>
    </w:p>
    <w:p w14:paraId="3A68775A" w14:textId="77777777" w:rsidR="00FE2F2E" w:rsidRPr="00C0550B" w:rsidRDefault="00FE2F2E" w:rsidP="002A5822">
      <w:pPr>
        <w:rPr>
          <w:sz w:val="28"/>
          <w:szCs w:val="28"/>
        </w:rPr>
      </w:pPr>
    </w:p>
    <w:p w14:paraId="1F7F9BA7" w14:textId="39B29DAD" w:rsidR="00FE2F2E" w:rsidRPr="00C0550B" w:rsidRDefault="00FE2F2E" w:rsidP="002A5822">
      <w:pPr>
        <w:rPr>
          <w:sz w:val="28"/>
          <w:szCs w:val="28"/>
        </w:rPr>
      </w:pPr>
      <w:r w:rsidRPr="00C0550B">
        <w:rPr>
          <w:sz w:val="28"/>
          <w:szCs w:val="28"/>
        </w:rPr>
        <w:t xml:space="preserve">Helen explained that the previous plans are being reviewed and the report will be circulated in due course. The development of the new plans is progressing differently in each area. NW and NE have each had 3 in-person engagement sessions. </w:t>
      </w:r>
      <w:r w:rsidR="00BB2B50" w:rsidRPr="00C0550B">
        <w:rPr>
          <w:sz w:val="28"/>
          <w:szCs w:val="28"/>
        </w:rPr>
        <w:t xml:space="preserve">NW now have draft themes. NE are looking at key themes including volunteering, community connectedness and young people and families and these will be discussed at 3 in-person sessions. </w:t>
      </w:r>
      <w:r w:rsidR="00202965" w:rsidRPr="00C0550B">
        <w:rPr>
          <w:sz w:val="28"/>
          <w:szCs w:val="28"/>
        </w:rPr>
        <w:t>Helen advised that wider engagement on the proposed themes would be carried out next year using the Consultation Hub. She added that the delivery of the plans would be delayed</w:t>
      </w:r>
      <w:r w:rsidR="00D47278" w:rsidRPr="00C0550B">
        <w:rPr>
          <w:sz w:val="28"/>
          <w:szCs w:val="28"/>
        </w:rPr>
        <w:t xml:space="preserve"> until </w:t>
      </w:r>
      <w:r w:rsidR="00D47278" w:rsidRPr="00C0550B">
        <w:rPr>
          <w:sz w:val="28"/>
          <w:szCs w:val="28"/>
        </w:rPr>
        <w:lastRenderedPageBreak/>
        <w:t>Summer/Autumn</w:t>
      </w:r>
      <w:r w:rsidR="00202965" w:rsidRPr="00C0550B">
        <w:rPr>
          <w:sz w:val="28"/>
          <w:szCs w:val="28"/>
        </w:rPr>
        <w:t xml:space="preserve"> </w:t>
      </w:r>
      <w:r w:rsidR="00D47278" w:rsidRPr="00C0550B">
        <w:rPr>
          <w:sz w:val="28"/>
          <w:szCs w:val="28"/>
        </w:rPr>
        <w:t xml:space="preserve">2024 </w:t>
      </w:r>
      <w:r w:rsidR="00202965" w:rsidRPr="00C0550B">
        <w:rPr>
          <w:sz w:val="28"/>
          <w:szCs w:val="28"/>
        </w:rPr>
        <w:t xml:space="preserve">allowing time to develop meaningful themes with robust KPIs. </w:t>
      </w:r>
    </w:p>
    <w:p w14:paraId="40586557" w14:textId="77777777" w:rsidR="00202965" w:rsidRPr="00C0550B" w:rsidRDefault="00202965" w:rsidP="00FE2F2E">
      <w:pPr>
        <w:rPr>
          <w:sz w:val="28"/>
          <w:szCs w:val="28"/>
        </w:rPr>
      </w:pPr>
    </w:p>
    <w:p w14:paraId="4E334B91" w14:textId="72C91718" w:rsidR="00202965" w:rsidRPr="00C0550B" w:rsidRDefault="00202965" w:rsidP="00FE2F2E">
      <w:pPr>
        <w:rPr>
          <w:sz w:val="28"/>
          <w:szCs w:val="28"/>
        </w:rPr>
      </w:pPr>
      <w:r w:rsidRPr="00C0550B">
        <w:rPr>
          <w:sz w:val="28"/>
          <w:szCs w:val="28"/>
        </w:rPr>
        <w:t xml:space="preserve">Jackie reported that SW are engaging through existing forums and networks, carrying out an information gathering exercise. They will then look to hold a wider engagement session. SE have 2 community engagement sessions arranged and a further police-led session is yet to be arranged. </w:t>
      </w:r>
    </w:p>
    <w:p w14:paraId="51F70481" w14:textId="77777777" w:rsidR="00202965" w:rsidRPr="00C0550B" w:rsidRDefault="00202965" w:rsidP="00FE2F2E">
      <w:pPr>
        <w:rPr>
          <w:sz w:val="28"/>
          <w:szCs w:val="28"/>
        </w:rPr>
      </w:pPr>
    </w:p>
    <w:p w14:paraId="221EDF17" w14:textId="61184695" w:rsidR="00202965" w:rsidRPr="00C0550B" w:rsidRDefault="00202965" w:rsidP="00FE2F2E">
      <w:pPr>
        <w:rPr>
          <w:sz w:val="28"/>
          <w:szCs w:val="28"/>
        </w:rPr>
      </w:pPr>
      <w:r w:rsidRPr="002A5822">
        <w:rPr>
          <w:sz w:val="28"/>
          <w:szCs w:val="28"/>
        </w:rPr>
        <w:t xml:space="preserve">Michele acknowledged the work being carried out in SE under LOIP 3 – A Good Place to Live and </w:t>
      </w:r>
      <w:r w:rsidR="00B051CE" w:rsidRPr="002A5822">
        <w:rPr>
          <w:sz w:val="28"/>
          <w:szCs w:val="28"/>
        </w:rPr>
        <w:t>asked to meet with Jackie to establish any linkages.</w:t>
      </w:r>
      <w:r w:rsidR="00B051CE" w:rsidRPr="00C0550B">
        <w:rPr>
          <w:sz w:val="28"/>
          <w:szCs w:val="28"/>
        </w:rPr>
        <w:t xml:space="preserve"> </w:t>
      </w:r>
    </w:p>
    <w:p w14:paraId="6DC54FDE" w14:textId="20E6D145" w:rsidR="00202965" w:rsidRPr="00C0550B" w:rsidRDefault="00202965" w:rsidP="00FE2F2E">
      <w:pPr>
        <w:rPr>
          <w:sz w:val="28"/>
          <w:szCs w:val="28"/>
        </w:rPr>
      </w:pPr>
      <w:r w:rsidRPr="00C0550B">
        <w:rPr>
          <w:sz w:val="28"/>
          <w:szCs w:val="28"/>
        </w:rPr>
        <w:t xml:space="preserve"> </w:t>
      </w:r>
    </w:p>
    <w:p w14:paraId="120DE323" w14:textId="494556A6" w:rsidR="00B051CE" w:rsidRPr="00C0550B" w:rsidRDefault="00B051CE" w:rsidP="00FE2F2E">
      <w:pPr>
        <w:rPr>
          <w:sz w:val="28"/>
          <w:szCs w:val="28"/>
        </w:rPr>
      </w:pPr>
      <w:r w:rsidRPr="00C0550B">
        <w:rPr>
          <w:sz w:val="28"/>
          <w:szCs w:val="28"/>
        </w:rPr>
        <w:t xml:space="preserve">Bridie acknowledged the importance of working with the strong </w:t>
      </w:r>
      <w:hyperlink r:id="rId11" w:history="1">
        <w:r w:rsidRPr="00C0550B">
          <w:rPr>
            <w:rStyle w:val="Hyperlink"/>
            <w:sz w:val="28"/>
            <w:szCs w:val="28"/>
          </w:rPr>
          <w:t>networks</w:t>
        </w:r>
      </w:hyperlink>
      <w:r w:rsidRPr="00C0550B">
        <w:rPr>
          <w:sz w:val="28"/>
          <w:szCs w:val="28"/>
        </w:rPr>
        <w:t xml:space="preserve"> in the SW and added that they are all listed on the EVOC website. </w:t>
      </w:r>
    </w:p>
    <w:p w14:paraId="72EFB982" w14:textId="77777777" w:rsidR="00B051CE" w:rsidRPr="00C0550B" w:rsidRDefault="00B051CE" w:rsidP="00FE2F2E">
      <w:pPr>
        <w:rPr>
          <w:sz w:val="28"/>
          <w:szCs w:val="28"/>
        </w:rPr>
      </w:pPr>
    </w:p>
    <w:p w14:paraId="43CAB65C" w14:textId="6659F2D9" w:rsidR="00B051CE" w:rsidRPr="00C0550B" w:rsidRDefault="00B051CE" w:rsidP="00FE2F2E">
      <w:pPr>
        <w:rPr>
          <w:sz w:val="28"/>
          <w:szCs w:val="28"/>
        </w:rPr>
      </w:pPr>
      <w:r w:rsidRPr="00C0550B">
        <w:rPr>
          <w:sz w:val="28"/>
          <w:szCs w:val="28"/>
        </w:rPr>
        <w:t>Kate suggested that there might be some crossover with LOIP 1 work – Enough</w:t>
      </w:r>
      <w:r w:rsidR="00F71BCC">
        <w:rPr>
          <w:sz w:val="28"/>
          <w:szCs w:val="28"/>
        </w:rPr>
        <w:t xml:space="preserve"> </w:t>
      </w:r>
      <w:r w:rsidRPr="00C0550B">
        <w:rPr>
          <w:sz w:val="28"/>
          <w:szCs w:val="28"/>
        </w:rPr>
        <w:t xml:space="preserve">Money to Live On and suggested that she could share any resources with Jackie and Helen. </w:t>
      </w:r>
      <w:r w:rsidR="00F71BCC">
        <w:rPr>
          <w:sz w:val="28"/>
          <w:szCs w:val="28"/>
        </w:rPr>
        <w:t xml:space="preserve">Kate said that the PHPs had been involved in reporting previously but there was no data about what was meaningful or achievable. </w:t>
      </w:r>
      <w:r w:rsidRPr="00C0550B">
        <w:rPr>
          <w:sz w:val="28"/>
          <w:szCs w:val="28"/>
        </w:rPr>
        <w:t>She asked whether Jackie and Helen had sight of the PHP p</w:t>
      </w:r>
      <w:r w:rsidR="00F71BCC">
        <w:rPr>
          <w:sz w:val="28"/>
          <w:szCs w:val="28"/>
        </w:rPr>
        <w:t>resentation</w:t>
      </w:r>
      <w:r w:rsidRPr="00C0550B">
        <w:rPr>
          <w:sz w:val="28"/>
          <w:szCs w:val="28"/>
        </w:rPr>
        <w:t xml:space="preserve"> on historical issues with LIPs and how the LIPs connect with place planning. Helen confirmed that they had seen the paper and are working closely with Lauren and Katrina. They also want to look at coordination of plans. Michele explained that part of this will be to bring the strategic partnerships together to ensure there is no duplication within the LIPs and there is connectivity across the city. </w:t>
      </w:r>
    </w:p>
    <w:p w14:paraId="31351180" w14:textId="77777777" w:rsidR="00D47278" w:rsidRPr="00C0550B" w:rsidRDefault="00D47278" w:rsidP="00FE2F2E">
      <w:pPr>
        <w:rPr>
          <w:sz w:val="28"/>
          <w:szCs w:val="28"/>
        </w:rPr>
      </w:pPr>
    </w:p>
    <w:p w14:paraId="32B763B9" w14:textId="7D7C3FF8" w:rsidR="00D47278" w:rsidRPr="00C0550B" w:rsidRDefault="00D47278" w:rsidP="00FE2F2E">
      <w:pPr>
        <w:rPr>
          <w:sz w:val="28"/>
          <w:szCs w:val="28"/>
        </w:rPr>
      </w:pPr>
      <w:r w:rsidRPr="00C0550B">
        <w:rPr>
          <w:sz w:val="28"/>
          <w:szCs w:val="28"/>
        </w:rPr>
        <w:t xml:space="preserve">In terms of the Liberton work Yvonne advised that she had met with Jackie and Andrew Field about this area of work and discussions would resume when there was capacity to do so within her team. </w:t>
      </w:r>
    </w:p>
    <w:p w14:paraId="7088F054" w14:textId="77777777" w:rsidR="00727176" w:rsidRPr="00C0550B" w:rsidRDefault="00727176" w:rsidP="00727176">
      <w:pPr>
        <w:rPr>
          <w:rFonts w:eastAsia="Times New Roman"/>
          <w:sz w:val="28"/>
          <w:szCs w:val="28"/>
          <w:lang w:eastAsia="en-GB"/>
        </w:rPr>
      </w:pPr>
    </w:p>
    <w:p w14:paraId="4B1FAF05" w14:textId="77777777" w:rsidR="00C66844" w:rsidRPr="00C0550B" w:rsidRDefault="00C66844" w:rsidP="00B569D0">
      <w:pPr>
        <w:rPr>
          <w:sz w:val="28"/>
          <w:szCs w:val="28"/>
        </w:rPr>
      </w:pPr>
    </w:p>
    <w:p w14:paraId="198A2551" w14:textId="77777777" w:rsidR="00C66844" w:rsidRPr="00C0550B" w:rsidRDefault="00C66844" w:rsidP="00B569D0">
      <w:pPr>
        <w:rPr>
          <w:sz w:val="28"/>
          <w:szCs w:val="28"/>
          <w:u w:val="single"/>
        </w:rPr>
      </w:pPr>
      <w:r w:rsidRPr="00C0550B">
        <w:rPr>
          <w:sz w:val="28"/>
          <w:szCs w:val="28"/>
          <w:u w:val="single"/>
        </w:rPr>
        <w:t>Decisions</w:t>
      </w:r>
    </w:p>
    <w:p w14:paraId="63C64760" w14:textId="77777777" w:rsidR="00C66844" w:rsidRPr="00C0550B" w:rsidRDefault="00C66844" w:rsidP="00B569D0">
      <w:pPr>
        <w:rPr>
          <w:sz w:val="28"/>
          <w:szCs w:val="28"/>
        </w:rPr>
      </w:pPr>
    </w:p>
    <w:p w14:paraId="3187E9B2" w14:textId="1A14CEDC" w:rsidR="00E95E96" w:rsidRPr="00C0550B" w:rsidRDefault="00D47278" w:rsidP="001913FA">
      <w:pPr>
        <w:pStyle w:val="ListParagraph"/>
        <w:numPr>
          <w:ilvl w:val="0"/>
          <w:numId w:val="3"/>
        </w:numPr>
        <w:rPr>
          <w:rFonts w:eastAsia="Times New Roman"/>
          <w:sz w:val="28"/>
          <w:szCs w:val="28"/>
          <w:lang w:eastAsia="en-GB"/>
        </w:rPr>
      </w:pPr>
      <w:r w:rsidRPr="00C0550B">
        <w:rPr>
          <w:rFonts w:eastAsia="Times New Roman"/>
          <w:sz w:val="28"/>
          <w:szCs w:val="28"/>
          <w:lang w:eastAsia="en-GB"/>
        </w:rPr>
        <w:t>Arrange meeting re LIPs and LOIP 3 for MM/JS</w:t>
      </w:r>
    </w:p>
    <w:p w14:paraId="4D5DF6BF" w14:textId="324B6AD3" w:rsidR="00D47278" w:rsidRPr="00C0550B" w:rsidRDefault="00D47278" w:rsidP="001913FA">
      <w:pPr>
        <w:pStyle w:val="ListParagraph"/>
        <w:numPr>
          <w:ilvl w:val="0"/>
          <w:numId w:val="3"/>
        </w:numPr>
        <w:rPr>
          <w:rFonts w:eastAsia="Times New Roman"/>
          <w:sz w:val="28"/>
          <w:szCs w:val="28"/>
          <w:lang w:eastAsia="en-GB"/>
        </w:rPr>
      </w:pPr>
      <w:r w:rsidRPr="00C0550B">
        <w:rPr>
          <w:rFonts w:eastAsia="Times New Roman"/>
          <w:sz w:val="28"/>
          <w:szCs w:val="28"/>
          <w:lang w:eastAsia="en-GB"/>
        </w:rPr>
        <w:t>KB to share any relevant resources from LOIP 1 with JS/HB</w:t>
      </w:r>
    </w:p>
    <w:p w14:paraId="54CEC299" w14:textId="75041A33" w:rsidR="00D47278" w:rsidRPr="00C0550B" w:rsidRDefault="00D47278" w:rsidP="001913FA">
      <w:pPr>
        <w:pStyle w:val="ListParagraph"/>
        <w:numPr>
          <w:ilvl w:val="0"/>
          <w:numId w:val="3"/>
        </w:numPr>
        <w:rPr>
          <w:rFonts w:eastAsia="Times New Roman"/>
          <w:sz w:val="28"/>
          <w:szCs w:val="28"/>
          <w:lang w:eastAsia="en-GB"/>
        </w:rPr>
      </w:pPr>
      <w:r w:rsidRPr="00C0550B">
        <w:rPr>
          <w:rFonts w:eastAsia="Times New Roman"/>
          <w:sz w:val="28"/>
          <w:szCs w:val="28"/>
          <w:lang w:eastAsia="en-GB"/>
        </w:rPr>
        <w:t xml:space="preserve">YK to share Craigmillar </w:t>
      </w:r>
      <w:r w:rsidR="002C7CD0">
        <w:rPr>
          <w:rFonts w:eastAsia="Times New Roman"/>
          <w:sz w:val="28"/>
          <w:szCs w:val="28"/>
          <w:lang w:eastAsia="en-GB"/>
        </w:rPr>
        <w:t>‘A Place in Childhood’ report</w:t>
      </w:r>
    </w:p>
    <w:p w14:paraId="04808FD1" w14:textId="3C2E532A" w:rsidR="00E24E45" w:rsidRPr="00C0550B" w:rsidRDefault="00E24E45" w:rsidP="001913FA">
      <w:pPr>
        <w:pStyle w:val="ListParagraph"/>
        <w:numPr>
          <w:ilvl w:val="0"/>
          <w:numId w:val="3"/>
        </w:numPr>
        <w:rPr>
          <w:rFonts w:eastAsia="Times New Roman"/>
          <w:sz w:val="28"/>
          <w:szCs w:val="28"/>
          <w:lang w:eastAsia="en-GB"/>
        </w:rPr>
      </w:pPr>
      <w:r w:rsidRPr="00C0550B">
        <w:rPr>
          <w:rFonts w:eastAsia="Times New Roman"/>
          <w:sz w:val="28"/>
          <w:szCs w:val="28"/>
          <w:lang w:eastAsia="en-GB"/>
        </w:rPr>
        <w:t>HB/JS to be invited to future meeting re LIP Development</w:t>
      </w:r>
    </w:p>
    <w:p w14:paraId="123F19E5" w14:textId="77777777" w:rsidR="00D47278" w:rsidRPr="00C0550B" w:rsidRDefault="00D47278" w:rsidP="00D47278">
      <w:pPr>
        <w:ind w:left="360"/>
        <w:rPr>
          <w:rFonts w:eastAsia="Times New Roman"/>
          <w:sz w:val="28"/>
          <w:szCs w:val="28"/>
          <w:lang w:eastAsia="en-GB"/>
        </w:rPr>
      </w:pPr>
    </w:p>
    <w:p w14:paraId="63F05583" w14:textId="12640B34" w:rsidR="003F550F" w:rsidRPr="002A5822" w:rsidRDefault="0081714B" w:rsidP="00AB2D30">
      <w:pPr>
        <w:pStyle w:val="Heading2"/>
        <w:numPr>
          <w:ilvl w:val="0"/>
          <w:numId w:val="10"/>
        </w:numPr>
        <w:rPr>
          <w:rFonts w:ascii="Arial" w:hAnsi="Arial" w:cs="Arial"/>
          <w:sz w:val="28"/>
          <w:szCs w:val="28"/>
        </w:rPr>
      </w:pPr>
      <w:r w:rsidRPr="002A5822">
        <w:rPr>
          <w:rFonts w:ascii="Arial" w:hAnsi="Arial" w:cs="Arial"/>
          <w:sz w:val="28"/>
          <w:szCs w:val="28"/>
        </w:rPr>
        <w:t>Community Wealth Building</w:t>
      </w:r>
      <w:r w:rsidR="00FE6B8C" w:rsidRPr="002A5822">
        <w:rPr>
          <w:rFonts w:ascii="Arial" w:hAnsi="Arial" w:cs="Arial"/>
          <w:sz w:val="28"/>
          <w:szCs w:val="28"/>
        </w:rPr>
        <w:t xml:space="preserve"> – presentation by Bridie</w:t>
      </w:r>
    </w:p>
    <w:p w14:paraId="7EFD6488" w14:textId="77777777" w:rsidR="00FE6B8C" w:rsidRPr="00C0550B" w:rsidRDefault="00FE6B8C" w:rsidP="002A5822">
      <w:pPr>
        <w:rPr>
          <w:sz w:val="28"/>
          <w:szCs w:val="28"/>
        </w:rPr>
      </w:pPr>
    </w:p>
    <w:p w14:paraId="36163356" w14:textId="2A18642D" w:rsidR="00FE6B8C" w:rsidRPr="00C0550B" w:rsidRDefault="00FE6B8C" w:rsidP="002A5822">
      <w:pPr>
        <w:rPr>
          <w:sz w:val="28"/>
          <w:szCs w:val="28"/>
        </w:rPr>
      </w:pPr>
      <w:r w:rsidRPr="00C0550B">
        <w:rPr>
          <w:sz w:val="28"/>
          <w:szCs w:val="28"/>
        </w:rPr>
        <w:lastRenderedPageBreak/>
        <w:t xml:space="preserve">Bridie presented the Learning &amp; Action Group Community Wealth Building slides (please see slides). There was general consensus that the presentation was very helpful and it was useful to see the definitions included and have sight of next steps. In terms of the ask of the LOIP DG Bridie asked members to identify who, in their organisation/suppliers/contractors, could liaise around fair work being implemented. </w:t>
      </w:r>
    </w:p>
    <w:p w14:paraId="04B6FF5F" w14:textId="77777777" w:rsidR="00FE6B8C" w:rsidRPr="00C0550B" w:rsidRDefault="00FE6B8C" w:rsidP="00FE6B8C">
      <w:pPr>
        <w:rPr>
          <w:sz w:val="28"/>
          <w:szCs w:val="28"/>
        </w:rPr>
      </w:pPr>
    </w:p>
    <w:p w14:paraId="0391B823" w14:textId="135B7F4B" w:rsidR="00FE6B8C" w:rsidRPr="00C0550B" w:rsidRDefault="00FE6B8C" w:rsidP="00FE6B8C">
      <w:pPr>
        <w:rPr>
          <w:sz w:val="28"/>
          <w:szCs w:val="28"/>
        </w:rPr>
      </w:pPr>
      <w:r w:rsidRPr="00C0550B">
        <w:rPr>
          <w:sz w:val="28"/>
          <w:szCs w:val="28"/>
        </w:rPr>
        <w:t xml:space="preserve">Michele advised that there would be scope through the EP comms to promote good practice in this area. </w:t>
      </w:r>
    </w:p>
    <w:p w14:paraId="017BED3A" w14:textId="77777777" w:rsidR="00FE6B8C" w:rsidRPr="00C0550B" w:rsidRDefault="00FE6B8C" w:rsidP="00FE6B8C">
      <w:pPr>
        <w:rPr>
          <w:sz w:val="28"/>
          <w:szCs w:val="28"/>
        </w:rPr>
      </w:pPr>
    </w:p>
    <w:p w14:paraId="160D7CBA" w14:textId="5F2F0E81" w:rsidR="00E95E96" w:rsidRPr="00C0550B" w:rsidRDefault="00FE6B8C" w:rsidP="00FE6B8C">
      <w:pPr>
        <w:rPr>
          <w:sz w:val="28"/>
          <w:szCs w:val="28"/>
        </w:rPr>
      </w:pPr>
      <w:r w:rsidRPr="00C0550B">
        <w:rPr>
          <w:sz w:val="28"/>
          <w:szCs w:val="28"/>
        </w:rPr>
        <w:t xml:space="preserve">Elin added that the City of Edinburgh Council are currently leading on the development of a Fair Work Charter. It is due to go to the Housing, Homelessness and Fair Work Committee in December. She suggested it could be an item for the next LOIP DG agenda. </w:t>
      </w:r>
    </w:p>
    <w:p w14:paraId="1E76A1E5" w14:textId="77777777" w:rsidR="00916880" w:rsidRPr="00C0550B" w:rsidRDefault="00916880" w:rsidP="003F550F">
      <w:pPr>
        <w:ind w:left="360"/>
        <w:rPr>
          <w:sz w:val="28"/>
          <w:szCs w:val="28"/>
          <w:lang w:eastAsia="en-GB"/>
        </w:rPr>
      </w:pPr>
    </w:p>
    <w:p w14:paraId="482D9C1E" w14:textId="77777777" w:rsidR="00916880" w:rsidRPr="00C0550B" w:rsidRDefault="00916880" w:rsidP="00916880">
      <w:pPr>
        <w:rPr>
          <w:sz w:val="28"/>
          <w:szCs w:val="28"/>
          <w:u w:val="single"/>
        </w:rPr>
      </w:pPr>
      <w:r w:rsidRPr="00C0550B">
        <w:rPr>
          <w:sz w:val="28"/>
          <w:szCs w:val="28"/>
          <w:u w:val="single"/>
        </w:rPr>
        <w:t>Decisions</w:t>
      </w:r>
    </w:p>
    <w:p w14:paraId="18CB0125" w14:textId="77777777" w:rsidR="00916880" w:rsidRPr="00C0550B" w:rsidRDefault="00916880" w:rsidP="00916880">
      <w:pPr>
        <w:rPr>
          <w:sz w:val="28"/>
          <w:szCs w:val="28"/>
          <w:u w:val="single"/>
        </w:rPr>
      </w:pPr>
    </w:p>
    <w:p w14:paraId="1DADFC36" w14:textId="3096925C" w:rsidR="009F3A84" w:rsidRPr="009F3A84" w:rsidRDefault="009F3A84" w:rsidP="001913FA">
      <w:pPr>
        <w:pStyle w:val="ListParagraph"/>
        <w:numPr>
          <w:ilvl w:val="0"/>
          <w:numId w:val="6"/>
        </w:numPr>
        <w:rPr>
          <w:sz w:val="28"/>
          <w:szCs w:val="28"/>
        </w:rPr>
      </w:pPr>
      <w:r>
        <w:rPr>
          <w:sz w:val="28"/>
          <w:szCs w:val="28"/>
        </w:rPr>
        <w:t>C</w:t>
      </w:r>
      <w:r w:rsidRPr="009F3A84">
        <w:rPr>
          <w:sz w:val="28"/>
          <w:szCs w:val="28"/>
        </w:rPr>
        <w:t>onfirmation that membership are living wage / fair work employers with Bridie seeking details of organisational procurement SPOCs to gauge whether living wage / fair work is a qualified commitment within contract awards</w:t>
      </w:r>
    </w:p>
    <w:p w14:paraId="14D3D31D" w14:textId="3515BADA" w:rsidR="00FE6B8C" w:rsidRPr="00C0550B" w:rsidRDefault="006C2F83" w:rsidP="001913FA">
      <w:pPr>
        <w:pStyle w:val="ListParagraph"/>
        <w:numPr>
          <w:ilvl w:val="0"/>
          <w:numId w:val="6"/>
        </w:numPr>
        <w:rPr>
          <w:sz w:val="28"/>
          <w:szCs w:val="28"/>
        </w:rPr>
      </w:pPr>
      <w:r w:rsidRPr="00C0550B">
        <w:rPr>
          <w:sz w:val="28"/>
          <w:szCs w:val="28"/>
        </w:rPr>
        <w:t>Promote CWB work through EP comms</w:t>
      </w:r>
    </w:p>
    <w:p w14:paraId="5F3543D7" w14:textId="5C0217CF" w:rsidR="006C2F83" w:rsidRPr="00C0550B" w:rsidRDefault="006C2F83" w:rsidP="001913FA">
      <w:pPr>
        <w:pStyle w:val="ListParagraph"/>
        <w:numPr>
          <w:ilvl w:val="0"/>
          <w:numId w:val="6"/>
        </w:numPr>
        <w:rPr>
          <w:sz w:val="28"/>
          <w:szCs w:val="28"/>
        </w:rPr>
      </w:pPr>
      <w:r w:rsidRPr="00C0550B">
        <w:rPr>
          <w:sz w:val="28"/>
          <w:szCs w:val="28"/>
        </w:rPr>
        <w:t>Fair Work Charter to go on February LOIP DG agenda</w:t>
      </w:r>
    </w:p>
    <w:p w14:paraId="705DF04B" w14:textId="77777777" w:rsidR="006C2F83" w:rsidRPr="00C0550B" w:rsidRDefault="006C2F83" w:rsidP="006C2F83">
      <w:pPr>
        <w:rPr>
          <w:sz w:val="28"/>
          <w:szCs w:val="28"/>
        </w:rPr>
      </w:pPr>
    </w:p>
    <w:p w14:paraId="7807D392" w14:textId="77777777" w:rsidR="001913FA" w:rsidRPr="002A5822" w:rsidRDefault="001913FA" w:rsidP="00AB2D30">
      <w:pPr>
        <w:pStyle w:val="Heading2"/>
        <w:numPr>
          <w:ilvl w:val="0"/>
          <w:numId w:val="10"/>
        </w:numPr>
        <w:rPr>
          <w:rFonts w:ascii="Arial" w:hAnsi="Arial" w:cs="Arial"/>
          <w:sz w:val="28"/>
          <w:szCs w:val="28"/>
        </w:rPr>
      </w:pPr>
      <w:r w:rsidRPr="002A5822">
        <w:rPr>
          <w:rFonts w:ascii="Arial" w:hAnsi="Arial" w:cs="Arial"/>
          <w:sz w:val="28"/>
          <w:szCs w:val="28"/>
        </w:rPr>
        <w:t>LOIP priorities</w:t>
      </w:r>
    </w:p>
    <w:p w14:paraId="2CDB4E18" w14:textId="77777777" w:rsidR="001913FA" w:rsidRPr="00C0550B" w:rsidRDefault="001913FA" w:rsidP="002A5822">
      <w:pPr>
        <w:rPr>
          <w:rFonts w:eastAsiaTheme="majorEastAsia"/>
          <w:sz w:val="28"/>
          <w:szCs w:val="28"/>
        </w:rPr>
      </w:pPr>
    </w:p>
    <w:p w14:paraId="134FF190" w14:textId="63C8B75D" w:rsidR="00537387" w:rsidRPr="00C0550B" w:rsidRDefault="001913FA" w:rsidP="002A5822">
      <w:pPr>
        <w:pStyle w:val="ListParagraph"/>
        <w:numPr>
          <w:ilvl w:val="1"/>
          <w:numId w:val="4"/>
        </w:numPr>
        <w:ind w:left="1080"/>
        <w:rPr>
          <w:rFonts w:eastAsiaTheme="majorEastAsia"/>
          <w:sz w:val="28"/>
          <w:szCs w:val="28"/>
        </w:rPr>
      </w:pPr>
      <w:r w:rsidRPr="00C0550B">
        <w:rPr>
          <w:rFonts w:eastAsiaTheme="majorEastAsia"/>
          <w:sz w:val="28"/>
          <w:szCs w:val="28"/>
        </w:rPr>
        <w:t>Priority 1</w:t>
      </w:r>
    </w:p>
    <w:p w14:paraId="3B2665C3" w14:textId="40FD75CF" w:rsidR="002A3567" w:rsidRPr="00C0550B" w:rsidRDefault="00A31FB3" w:rsidP="002A5822">
      <w:pPr>
        <w:pStyle w:val="ListParagraph"/>
        <w:numPr>
          <w:ilvl w:val="2"/>
          <w:numId w:val="4"/>
        </w:numPr>
        <w:ind w:left="1800"/>
        <w:rPr>
          <w:rFonts w:eastAsiaTheme="majorEastAsia"/>
          <w:sz w:val="28"/>
          <w:szCs w:val="28"/>
        </w:rPr>
      </w:pPr>
      <w:r w:rsidRPr="00C0550B">
        <w:rPr>
          <w:sz w:val="28"/>
          <w:szCs w:val="28"/>
        </w:rPr>
        <w:t xml:space="preserve">Welfare Advice Review and Potential Governance – Kate explained that the paper is a progress report requested by Policy and Sustainability Committee on progress against the recommendations from the Review of Welfare Rights and Debt Advice in Edinburgh, including an update in relation to access to City of Edinburgh Council Advice Services. Kate spoke to the report and discussion was generated, particularly around housing and childcare. In terms of an ask of the EPB Michele stressed that a shared understanding of the landscape was needed if there was to be an ask of the Board. Adding that there are people involved in some of the areas of work who may not sit within the LOIP DG. </w:t>
      </w:r>
    </w:p>
    <w:p w14:paraId="5FF92F13" w14:textId="77777777" w:rsidR="0029749C" w:rsidRPr="0029749C" w:rsidRDefault="00F702E2" w:rsidP="002A5822">
      <w:pPr>
        <w:pStyle w:val="ListParagraph"/>
        <w:ind w:left="1800"/>
        <w:rPr>
          <w:sz w:val="28"/>
          <w:szCs w:val="28"/>
        </w:rPr>
      </w:pPr>
      <w:r w:rsidRPr="002A5822">
        <w:rPr>
          <w:sz w:val="28"/>
          <w:szCs w:val="28"/>
        </w:rPr>
        <w:lastRenderedPageBreak/>
        <w:t>Kate Kelman explained that within Employability there has been significant reviewing and understanding of subsidised childcare. A training programme for childminders is being run</w:t>
      </w:r>
      <w:r w:rsidR="0029749C" w:rsidRPr="002A5822">
        <w:rPr>
          <w:sz w:val="28"/>
          <w:szCs w:val="28"/>
        </w:rPr>
        <w:t xml:space="preserve">, organised by Katie Weavers in Business Growth and Inclusion and delivered by the Scottish Childminding Association. </w:t>
      </w:r>
      <w:r w:rsidRPr="002A5822">
        <w:rPr>
          <w:sz w:val="28"/>
          <w:szCs w:val="28"/>
        </w:rPr>
        <w:t xml:space="preserve"> As well as an oversubscribed</w:t>
      </w:r>
      <w:r w:rsidRPr="0029749C">
        <w:rPr>
          <w:sz w:val="28"/>
          <w:szCs w:val="28"/>
        </w:rPr>
        <w:t xml:space="preserve"> initiative working with individual families to understand their needs, advocate on their behalf and help them find funding.</w:t>
      </w:r>
      <w:r w:rsidR="0029749C" w:rsidRPr="0029749C">
        <w:t xml:space="preserve"> </w:t>
      </w:r>
      <w:r w:rsidR="0029749C" w:rsidRPr="0029749C">
        <w:rPr>
          <w:sz w:val="28"/>
          <w:szCs w:val="28"/>
        </w:rPr>
        <w:t>The Childcare Connector service is run by One Parent Family Scotland and is funded via Parental Employment Support Fund.</w:t>
      </w:r>
      <w:r w:rsidRPr="0029749C">
        <w:rPr>
          <w:sz w:val="28"/>
          <w:szCs w:val="28"/>
        </w:rPr>
        <w:t xml:space="preserve">  </w:t>
      </w:r>
    </w:p>
    <w:p w14:paraId="765E78C9" w14:textId="432AE753" w:rsidR="00BE11E2" w:rsidRPr="00C0550B" w:rsidRDefault="00373EBE" w:rsidP="002A5822">
      <w:pPr>
        <w:pStyle w:val="ListParagraph"/>
        <w:ind w:left="1800"/>
        <w:rPr>
          <w:sz w:val="28"/>
          <w:szCs w:val="28"/>
        </w:rPr>
      </w:pPr>
      <w:r w:rsidRPr="0029749C">
        <w:rPr>
          <w:sz w:val="28"/>
          <w:szCs w:val="28"/>
        </w:rPr>
        <w:t>Elin added that</w:t>
      </w:r>
      <w:r w:rsidRPr="00C0550B">
        <w:rPr>
          <w:sz w:val="28"/>
          <w:szCs w:val="28"/>
        </w:rPr>
        <w:t xml:space="preserve"> it is a complex and multi-layered area which is also in the spotlight nationally. </w:t>
      </w:r>
      <w:r w:rsidR="008707BB" w:rsidRPr="00C0550B">
        <w:rPr>
          <w:sz w:val="28"/>
          <w:szCs w:val="28"/>
        </w:rPr>
        <w:t xml:space="preserve">Efforts have been made at mapping the landscape, but it changes on a daily basis. A small team is looking at how to connect employability providers, childcare providers and financial support. </w:t>
      </w:r>
    </w:p>
    <w:p w14:paraId="27056D1B" w14:textId="77777777" w:rsidR="00BE11E2" w:rsidRPr="00C0550B" w:rsidRDefault="00BE11E2" w:rsidP="002A5822">
      <w:pPr>
        <w:pStyle w:val="ListParagraph"/>
        <w:ind w:left="1800"/>
        <w:rPr>
          <w:sz w:val="28"/>
          <w:szCs w:val="28"/>
        </w:rPr>
      </w:pPr>
      <w:r w:rsidRPr="00C0550B">
        <w:rPr>
          <w:sz w:val="28"/>
          <w:szCs w:val="28"/>
        </w:rPr>
        <w:t xml:space="preserve">Michele stated that these issues sit across all 3 priorities and suggested that the ask of the EPB is to host a workshop. </w:t>
      </w:r>
    </w:p>
    <w:p w14:paraId="67E8F029" w14:textId="77777777" w:rsidR="00BE11E2" w:rsidRPr="00C0550B" w:rsidRDefault="00BE11E2" w:rsidP="00A31FB3">
      <w:pPr>
        <w:pStyle w:val="ListParagraph"/>
        <w:ind w:left="2160"/>
        <w:rPr>
          <w:sz w:val="28"/>
          <w:szCs w:val="28"/>
        </w:rPr>
      </w:pPr>
    </w:p>
    <w:p w14:paraId="049E9A04" w14:textId="77777777" w:rsidR="00BE11E2" w:rsidRPr="00C0550B" w:rsidRDefault="00BE11E2" w:rsidP="000228E3">
      <w:pPr>
        <w:pStyle w:val="ListParagraph"/>
        <w:ind w:left="0"/>
        <w:rPr>
          <w:sz w:val="28"/>
          <w:szCs w:val="28"/>
          <w:u w:val="single"/>
        </w:rPr>
      </w:pPr>
      <w:r w:rsidRPr="00C0550B">
        <w:rPr>
          <w:sz w:val="28"/>
          <w:szCs w:val="28"/>
          <w:u w:val="single"/>
        </w:rPr>
        <w:t>Decision</w:t>
      </w:r>
    </w:p>
    <w:p w14:paraId="06832244" w14:textId="77777777" w:rsidR="00BE11E2" w:rsidRPr="00C0550B" w:rsidRDefault="00BE11E2" w:rsidP="00BE11E2">
      <w:pPr>
        <w:pStyle w:val="ListParagraph"/>
        <w:ind w:left="1440"/>
        <w:rPr>
          <w:sz w:val="28"/>
          <w:szCs w:val="28"/>
        </w:rPr>
      </w:pPr>
    </w:p>
    <w:p w14:paraId="6FADC377" w14:textId="046A5DF4" w:rsidR="00A31FB3" w:rsidRPr="00C0550B" w:rsidRDefault="00BE11E2" w:rsidP="00BE11E2">
      <w:pPr>
        <w:pStyle w:val="ListParagraph"/>
        <w:numPr>
          <w:ilvl w:val="0"/>
          <w:numId w:val="7"/>
        </w:numPr>
        <w:rPr>
          <w:rFonts w:eastAsiaTheme="majorEastAsia"/>
          <w:sz w:val="28"/>
          <w:szCs w:val="28"/>
        </w:rPr>
      </w:pPr>
      <w:r w:rsidRPr="00C0550B">
        <w:rPr>
          <w:rFonts w:eastAsiaTheme="majorEastAsia"/>
          <w:sz w:val="28"/>
          <w:szCs w:val="28"/>
        </w:rPr>
        <w:t>Michele to speak to relevant people about an ask to the EPB</w:t>
      </w:r>
    </w:p>
    <w:p w14:paraId="1B4BA946" w14:textId="77777777" w:rsidR="000228E3" w:rsidRPr="00C0550B" w:rsidRDefault="000228E3" w:rsidP="000228E3">
      <w:pPr>
        <w:pStyle w:val="ListParagraph"/>
        <w:ind w:left="1080"/>
        <w:rPr>
          <w:rFonts w:eastAsiaTheme="majorEastAsia"/>
          <w:sz w:val="28"/>
          <w:szCs w:val="28"/>
        </w:rPr>
      </w:pPr>
    </w:p>
    <w:p w14:paraId="6CB4D364" w14:textId="73CC2ECC" w:rsidR="000228E3" w:rsidRPr="00C0550B" w:rsidRDefault="000228E3" w:rsidP="000228E3">
      <w:pPr>
        <w:pStyle w:val="ListParagraph"/>
        <w:numPr>
          <w:ilvl w:val="2"/>
          <w:numId w:val="4"/>
        </w:numPr>
        <w:rPr>
          <w:rFonts w:eastAsiaTheme="majorEastAsia"/>
          <w:sz w:val="28"/>
          <w:szCs w:val="28"/>
        </w:rPr>
      </w:pPr>
      <w:r w:rsidRPr="00C0550B">
        <w:rPr>
          <w:sz w:val="28"/>
          <w:szCs w:val="28"/>
        </w:rPr>
        <w:t>Illegal Money Lending</w:t>
      </w:r>
    </w:p>
    <w:p w14:paraId="496C42F7" w14:textId="1D6D6C90" w:rsidR="000228E3" w:rsidRPr="00C0550B" w:rsidRDefault="000228E3" w:rsidP="000228E3">
      <w:pPr>
        <w:pStyle w:val="ListParagraph"/>
        <w:ind w:left="2160"/>
        <w:rPr>
          <w:sz w:val="28"/>
          <w:szCs w:val="28"/>
        </w:rPr>
      </w:pPr>
      <w:r w:rsidRPr="00C0550B">
        <w:rPr>
          <w:sz w:val="28"/>
          <w:szCs w:val="28"/>
        </w:rPr>
        <w:t xml:space="preserve">Kate advised that work is on-going with the Scottish Illegal Money Lending Unit. 4 training days have been completed, with a high uptake from partners and professions. </w:t>
      </w:r>
    </w:p>
    <w:p w14:paraId="05A3647D" w14:textId="51FD858D" w:rsidR="000228E3" w:rsidRPr="00C0550B" w:rsidRDefault="000228E3" w:rsidP="000228E3">
      <w:pPr>
        <w:pStyle w:val="ListParagraph"/>
        <w:ind w:left="2160"/>
        <w:rPr>
          <w:sz w:val="28"/>
          <w:szCs w:val="28"/>
        </w:rPr>
      </w:pPr>
      <w:r w:rsidRPr="00C0550B">
        <w:rPr>
          <w:sz w:val="28"/>
          <w:szCs w:val="28"/>
        </w:rPr>
        <w:t xml:space="preserve">Ask the Question Campaign have supported on this. Kate detailed a number of asks including – </w:t>
      </w:r>
    </w:p>
    <w:p w14:paraId="0E03D485" w14:textId="77777777" w:rsidR="000228E3" w:rsidRPr="00C0550B" w:rsidRDefault="000228E3" w:rsidP="000228E3">
      <w:pPr>
        <w:pStyle w:val="ListParagraph"/>
        <w:ind w:left="2160"/>
        <w:rPr>
          <w:sz w:val="28"/>
          <w:szCs w:val="28"/>
        </w:rPr>
      </w:pPr>
    </w:p>
    <w:p w14:paraId="482710A4" w14:textId="23357982" w:rsidR="000228E3" w:rsidRPr="00C0550B" w:rsidRDefault="000228E3" w:rsidP="000228E3">
      <w:pPr>
        <w:pStyle w:val="ListParagraph"/>
        <w:numPr>
          <w:ilvl w:val="2"/>
          <w:numId w:val="7"/>
        </w:numPr>
        <w:rPr>
          <w:rFonts w:eastAsiaTheme="majorEastAsia"/>
          <w:sz w:val="28"/>
          <w:szCs w:val="28"/>
        </w:rPr>
      </w:pPr>
      <w:r w:rsidRPr="00C0550B">
        <w:rPr>
          <w:rFonts w:eastAsiaTheme="majorEastAsia"/>
          <w:sz w:val="28"/>
          <w:szCs w:val="28"/>
        </w:rPr>
        <w:t>That the Edinburgh Partnership sign up to the Charter</w:t>
      </w:r>
    </w:p>
    <w:p w14:paraId="2530E8B7" w14:textId="1387D632" w:rsidR="000228E3" w:rsidRPr="00C0550B" w:rsidRDefault="000228E3" w:rsidP="000228E3">
      <w:pPr>
        <w:pStyle w:val="ListParagraph"/>
        <w:numPr>
          <w:ilvl w:val="2"/>
          <w:numId w:val="7"/>
        </w:numPr>
        <w:rPr>
          <w:rFonts w:eastAsiaTheme="majorEastAsia"/>
          <w:sz w:val="28"/>
          <w:szCs w:val="28"/>
        </w:rPr>
      </w:pPr>
      <w:r w:rsidRPr="00C0550B">
        <w:rPr>
          <w:rFonts w:eastAsiaTheme="majorEastAsia"/>
          <w:sz w:val="28"/>
          <w:szCs w:val="28"/>
        </w:rPr>
        <w:t>That Lauren Islam-Browne become the loan shark Champion</w:t>
      </w:r>
    </w:p>
    <w:p w14:paraId="3CAAB29E" w14:textId="01CF4CD0" w:rsidR="000228E3" w:rsidRDefault="000228E3" w:rsidP="000228E3">
      <w:pPr>
        <w:pStyle w:val="ListParagraph"/>
        <w:numPr>
          <w:ilvl w:val="2"/>
          <w:numId w:val="7"/>
        </w:numPr>
        <w:rPr>
          <w:rFonts w:eastAsiaTheme="majorEastAsia"/>
          <w:sz w:val="28"/>
          <w:szCs w:val="28"/>
        </w:rPr>
      </w:pPr>
      <w:r w:rsidRPr="00C0550B">
        <w:rPr>
          <w:rFonts w:eastAsiaTheme="majorEastAsia"/>
          <w:sz w:val="28"/>
          <w:szCs w:val="28"/>
        </w:rPr>
        <w:t xml:space="preserve">That the Edinburgh Partnership promote and raise the profile of this area of work. </w:t>
      </w:r>
    </w:p>
    <w:p w14:paraId="26A351C8" w14:textId="77777777" w:rsidR="002A5822" w:rsidRPr="00C0550B" w:rsidRDefault="002A5822" w:rsidP="002A5822">
      <w:pPr>
        <w:pStyle w:val="ListParagraph"/>
        <w:ind w:left="2520"/>
        <w:rPr>
          <w:rFonts w:eastAsiaTheme="majorEastAsia"/>
          <w:sz w:val="28"/>
          <w:szCs w:val="28"/>
        </w:rPr>
      </w:pPr>
    </w:p>
    <w:p w14:paraId="6F391652" w14:textId="53C5527F" w:rsidR="000054BD" w:rsidRPr="00C0550B" w:rsidRDefault="000054BD" w:rsidP="000054BD">
      <w:pPr>
        <w:pStyle w:val="ListParagraph"/>
        <w:numPr>
          <w:ilvl w:val="1"/>
          <w:numId w:val="4"/>
        </w:numPr>
        <w:rPr>
          <w:rFonts w:eastAsiaTheme="majorEastAsia"/>
          <w:sz w:val="28"/>
          <w:szCs w:val="28"/>
        </w:rPr>
      </w:pPr>
      <w:r w:rsidRPr="00C0550B">
        <w:rPr>
          <w:rFonts w:eastAsiaTheme="majorEastAsia"/>
          <w:sz w:val="28"/>
          <w:szCs w:val="28"/>
        </w:rPr>
        <w:t xml:space="preserve">Priority 2 – verbal update. Kate Kelman reported that the Local Employability Partnership had commissioned a review </w:t>
      </w:r>
      <w:r w:rsidRPr="00C0550B">
        <w:rPr>
          <w:rFonts w:eastAsiaTheme="majorEastAsia"/>
          <w:sz w:val="28"/>
          <w:szCs w:val="28"/>
        </w:rPr>
        <w:lastRenderedPageBreak/>
        <w:t xml:space="preserve">by Rocket Science. The have conducted a review of Edinburgh jobs and skills, interviewing across the partnership and hosting a workshop in December. Focus of the workshop will be on people over 50, people from ethnic minorities, people with disabilities and young people. By the February LOIP DG there will be a draft plan and priorities to share. </w:t>
      </w:r>
    </w:p>
    <w:p w14:paraId="06442789" w14:textId="4A2C32EB" w:rsidR="003C5898" w:rsidRPr="00C0550B" w:rsidRDefault="003C5898" w:rsidP="003C5898">
      <w:pPr>
        <w:pStyle w:val="ListParagraph"/>
        <w:ind w:left="1440"/>
        <w:rPr>
          <w:rFonts w:eastAsiaTheme="majorEastAsia"/>
          <w:sz w:val="28"/>
          <w:szCs w:val="28"/>
        </w:rPr>
      </w:pPr>
      <w:r w:rsidRPr="00C0550B">
        <w:rPr>
          <w:rFonts w:eastAsiaTheme="majorEastAsia"/>
          <w:sz w:val="28"/>
          <w:szCs w:val="28"/>
        </w:rPr>
        <w:t xml:space="preserve">Other activity includes members having been upskilled in green skills and net zero. Commissioning the next phase of No One Left Behind. Fair Start funding comes to an end in March 24 (although people on the programme will be continue with it as it runs for 18 months) but work will done on re-commissioning this funding. </w:t>
      </w:r>
    </w:p>
    <w:p w14:paraId="4CD61F69" w14:textId="77777777" w:rsidR="003C5898" w:rsidRPr="00C0550B" w:rsidRDefault="003C5898" w:rsidP="003C5898">
      <w:pPr>
        <w:pStyle w:val="ListParagraph"/>
        <w:ind w:left="1440"/>
        <w:rPr>
          <w:rFonts w:eastAsiaTheme="majorEastAsia"/>
          <w:sz w:val="28"/>
          <w:szCs w:val="28"/>
        </w:rPr>
      </w:pPr>
    </w:p>
    <w:p w14:paraId="401DE5E7" w14:textId="2416C28C" w:rsidR="003C5898" w:rsidRDefault="003C5898" w:rsidP="003C5898">
      <w:pPr>
        <w:pStyle w:val="ListParagraph"/>
        <w:ind w:left="360"/>
        <w:rPr>
          <w:rFonts w:eastAsiaTheme="majorEastAsia"/>
          <w:sz w:val="28"/>
          <w:szCs w:val="28"/>
          <w:u w:val="single"/>
        </w:rPr>
      </w:pPr>
      <w:r w:rsidRPr="00C0550B">
        <w:rPr>
          <w:rFonts w:eastAsiaTheme="majorEastAsia"/>
          <w:sz w:val="28"/>
          <w:szCs w:val="28"/>
          <w:u w:val="single"/>
        </w:rPr>
        <w:t>Decision</w:t>
      </w:r>
    </w:p>
    <w:p w14:paraId="2C0746A4" w14:textId="77777777" w:rsidR="002A5822" w:rsidRPr="00C0550B" w:rsidRDefault="002A5822" w:rsidP="003C5898">
      <w:pPr>
        <w:pStyle w:val="ListParagraph"/>
        <w:ind w:left="360"/>
        <w:rPr>
          <w:rFonts w:eastAsiaTheme="majorEastAsia"/>
          <w:sz w:val="28"/>
          <w:szCs w:val="28"/>
          <w:u w:val="single"/>
        </w:rPr>
      </w:pPr>
    </w:p>
    <w:p w14:paraId="58421167" w14:textId="6FBCB503" w:rsidR="003C5898" w:rsidRPr="00C0550B" w:rsidRDefault="003C5898" w:rsidP="003C5898">
      <w:pPr>
        <w:pStyle w:val="ListParagraph"/>
        <w:numPr>
          <w:ilvl w:val="0"/>
          <w:numId w:val="7"/>
        </w:numPr>
        <w:rPr>
          <w:rFonts w:eastAsiaTheme="majorEastAsia"/>
          <w:sz w:val="28"/>
          <w:szCs w:val="28"/>
        </w:rPr>
      </w:pPr>
      <w:r w:rsidRPr="00C0550B">
        <w:rPr>
          <w:rFonts w:eastAsiaTheme="majorEastAsia"/>
          <w:sz w:val="28"/>
          <w:szCs w:val="28"/>
        </w:rPr>
        <w:t xml:space="preserve">RH to provide update to next meeting. </w:t>
      </w:r>
    </w:p>
    <w:p w14:paraId="04B5A022" w14:textId="77777777" w:rsidR="003C5898" w:rsidRPr="00C0550B" w:rsidRDefault="003C5898" w:rsidP="003C5898">
      <w:pPr>
        <w:rPr>
          <w:rFonts w:eastAsiaTheme="majorEastAsia"/>
          <w:sz w:val="28"/>
          <w:szCs w:val="28"/>
        </w:rPr>
      </w:pPr>
    </w:p>
    <w:p w14:paraId="0FF55F9A" w14:textId="77777777" w:rsidR="003C5898" w:rsidRPr="00C0550B" w:rsidRDefault="003C5898" w:rsidP="003C5898">
      <w:pPr>
        <w:rPr>
          <w:rFonts w:eastAsiaTheme="majorEastAsia"/>
          <w:sz w:val="28"/>
          <w:szCs w:val="28"/>
        </w:rPr>
      </w:pPr>
    </w:p>
    <w:p w14:paraId="1FFF2683" w14:textId="7D26FF28" w:rsidR="009C71AA" w:rsidRPr="00C0550B" w:rsidRDefault="00AE74A9" w:rsidP="00AE74A9">
      <w:pPr>
        <w:pStyle w:val="ListParagraph"/>
        <w:numPr>
          <w:ilvl w:val="1"/>
          <w:numId w:val="4"/>
        </w:numPr>
        <w:rPr>
          <w:sz w:val="28"/>
          <w:szCs w:val="28"/>
          <w:lang w:eastAsia="en-GB"/>
        </w:rPr>
      </w:pPr>
      <w:r w:rsidRPr="00C0550B">
        <w:rPr>
          <w:sz w:val="28"/>
          <w:szCs w:val="28"/>
        </w:rPr>
        <w:t>Priority 3 – Verbal Update</w:t>
      </w:r>
    </w:p>
    <w:p w14:paraId="6D2B2B21" w14:textId="77777777" w:rsidR="00B14134" w:rsidRPr="00C0550B" w:rsidRDefault="00AE74A9" w:rsidP="00AE74A9">
      <w:pPr>
        <w:pStyle w:val="ListParagraph"/>
        <w:ind w:left="1440"/>
        <w:rPr>
          <w:sz w:val="28"/>
          <w:szCs w:val="28"/>
        </w:rPr>
      </w:pPr>
      <w:r w:rsidRPr="00C0550B">
        <w:rPr>
          <w:sz w:val="28"/>
          <w:szCs w:val="28"/>
        </w:rPr>
        <w:t>Yvonne advised that there is still work to be done updating the plan and this is ongoing. The last meeting of the group was given over to inputs from different areas of work. She reported that a recent report by A Place in Childhood</w:t>
      </w:r>
      <w:r w:rsidR="00CD68C4" w:rsidRPr="00C0550B">
        <w:rPr>
          <w:sz w:val="28"/>
          <w:szCs w:val="28"/>
        </w:rPr>
        <w:t xml:space="preserve"> carried out for the Craigmillar test site</w:t>
      </w:r>
      <w:r w:rsidRPr="00C0550B">
        <w:rPr>
          <w:sz w:val="28"/>
          <w:szCs w:val="28"/>
        </w:rPr>
        <w:t xml:space="preserve"> is in draft format but will be shared with Helen to contribute to the LIP Development. </w:t>
      </w:r>
    </w:p>
    <w:p w14:paraId="7C37845C" w14:textId="77777777" w:rsidR="00B14134" w:rsidRPr="00C0550B" w:rsidRDefault="00B14134" w:rsidP="00AE74A9">
      <w:pPr>
        <w:pStyle w:val="ListParagraph"/>
        <w:ind w:left="1440"/>
        <w:rPr>
          <w:sz w:val="28"/>
          <w:szCs w:val="28"/>
        </w:rPr>
      </w:pPr>
      <w:r w:rsidRPr="00C0550B">
        <w:rPr>
          <w:sz w:val="28"/>
          <w:szCs w:val="28"/>
        </w:rPr>
        <w:t xml:space="preserve">The Children’s Partnership placemaking group links into LOIP 3. The Liberton work is slightly delayed. </w:t>
      </w:r>
    </w:p>
    <w:p w14:paraId="77F64080" w14:textId="60E7737D" w:rsidR="00AE74A9" w:rsidRPr="00C0550B" w:rsidRDefault="00B14134" w:rsidP="00AE74A9">
      <w:pPr>
        <w:pStyle w:val="ListParagraph"/>
        <w:ind w:left="1440"/>
        <w:rPr>
          <w:sz w:val="28"/>
          <w:szCs w:val="28"/>
        </w:rPr>
      </w:pPr>
      <w:r w:rsidRPr="00C0550B">
        <w:rPr>
          <w:sz w:val="28"/>
          <w:szCs w:val="28"/>
        </w:rPr>
        <w:t xml:space="preserve">Yvonne and Michele are having ongoing conversations with Biddy Kelly about R3 and Bridie about Wester Hailes. </w:t>
      </w:r>
      <w:r w:rsidR="00AE74A9" w:rsidRPr="00C0550B">
        <w:rPr>
          <w:sz w:val="28"/>
          <w:szCs w:val="28"/>
        </w:rPr>
        <w:t xml:space="preserve"> </w:t>
      </w:r>
    </w:p>
    <w:p w14:paraId="66C62875" w14:textId="77777777" w:rsidR="00C0550B" w:rsidRPr="00C0550B" w:rsidRDefault="00C0550B" w:rsidP="00AE74A9">
      <w:pPr>
        <w:pStyle w:val="ListParagraph"/>
        <w:ind w:left="1440"/>
        <w:rPr>
          <w:sz w:val="28"/>
          <w:szCs w:val="28"/>
          <w:lang w:eastAsia="en-GB"/>
        </w:rPr>
      </w:pPr>
    </w:p>
    <w:p w14:paraId="1BB22AA2" w14:textId="6EBCEB8A" w:rsidR="00AF45AE" w:rsidRPr="00B12F05" w:rsidRDefault="00C0550B" w:rsidP="00AB2D30">
      <w:pPr>
        <w:pStyle w:val="Heading2"/>
        <w:numPr>
          <w:ilvl w:val="0"/>
          <w:numId w:val="10"/>
        </w:numPr>
        <w:rPr>
          <w:rFonts w:ascii="Arial" w:eastAsia="Times New Roman" w:hAnsi="Arial" w:cs="Arial"/>
          <w:sz w:val="28"/>
          <w:szCs w:val="28"/>
          <w:lang w:eastAsia="en-GB"/>
        </w:rPr>
      </w:pPr>
      <w:r w:rsidRPr="00B12F05">
        <w:rPr>
          <w:rFonts w:ascii="Arial" w:hAnsi="Arial" w:cs="Arial"/>
          <w:sz w:val="28"/>
          <w:szCs w:val="28"/>
        </w:rPr>
        <w:t>Edinburgh Partnership Board Agenda</w:t>
      </w:r>
    </w:p>
    <w:p w14:paraId="7736A7E1" w14:textId="77777777" w:rsidR="00C0550B" w:rsidRPr="00C0550B" w:rsidRDefault="00C0550B" w:rsidP="002A5822">
      <w:pPr>
        <w:autoSpaceDE w:val="0"/>
        <w:autoSpaceDN w:val="0"/>
        <w:adjustRightInd w:val="0"/>
        <w:spacing w:line="276" w:lineRule="auto"/>
        <w:rPr>
          <w:rFonts w:eastAsia="Times New Roman"/>
          <w:b/>
          <w:bCs/>
          <w:sz w:val="28"/>
          <w:szCs w:val="28"/>
          <w:lang w:eastAsia="en-GB"/>
        </w:rPr>
      </w:pPr>
    </w:p>
    <w:p w14:paraId="356155AE" w14:textId="47B4F3FE" w:rsidR="00C0550B" w:rsidRP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rFonts w:eastAsia="Times New Roman"/>
          <w:sz w:val="28"/>
          <w:szCs w:val="28"/>
          <w:lang w:eastAsia="en-GB"/>
        </w:rPr>
        <w:t>Poverty Plan report</w:t>
      </w:r>
    </w:p>
    <w:p w14:paraId="3DFC693E" w14:textId="1C9CCCD5" w:rsidR="00C0550B" w:rsidRP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rFonts w:eastAsia="Times New Roman"/>
          <w:sz w:val="28"/>
          <w:szCs w:val="28"/>
          <w:lang w:eastAsia="en-GB"/>
        </w:rPr>
        <w:t>EP Survey results presentation</w:t>
      </w:r>
    </w:p>
    <w:p w14:paraId="07C8B2A6" w14:textId="10B2DAB8" w:rsidR="00C0550B" w:rsidRP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sz w:val="28"/>
          <w:szCs w:val="28"/>
        </w:rPr>
        <w:t>Welfare Advice Review and Potential Governance /Illegal Money Lending</w:t>
      </w:r>
    </w:p>
    <w:p w14:paraId="3F753F5C" w14:textId="54B91B74" w:rsidR="00C0550B" w:rsidRP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sz w:val="28"/>
          <w:szCs w:val="28"/>
        </w:rPr>
        <w:t xml:space="preserve">Community Justice </w:t>
      </w:r>
      <w:r w:rsidR="004D1FCA">
        <w:rPr>
          <w:sz w:val="28"/>
          <w:szCs w:val="28"/>
        </w:rPr>
        <w:t>Annual Return</w:t>
      </w:r>
    </w:p>
    <w:p w14:paraId="63E31B41" w14:textId="7ADA614B" w:rsidR="00C0550B" w:rsidRP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sz w:val="28"/>
          <w:szCs w:val="28"/>
        </w:rPr>
        <w:t>Report on current budget situation</w:t>
      </w:r>
    </w:p>
    <w:p w14:paraId="19DA6F59" w14:textId="4EC603D5" w:rsidR="00C0550B" w:rsidRP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rFonts w:eastAsia="Times New Roman"/>
          <w:sz w:val="28"/>
          <w:szCs w:val="28"/>
          <w:lang w:eastAsia="en-GB"/>
        </w:rPr>
        <w:t>Trauma informed response approach (provisionally)</w:t>
      </w:r>
    </w:p>
    <w:p w14:paraId="649135AC" w14:textId="64C22676" w:rsidR="00C0550B" w:rsidRDefault="00C0550B" w:rsidP="002A5822">
      <w:pPr>
        <w:pStyle w:val="ListParagraph"/>
        <w:numPr>
          <w:ilvl w:val="0"/>
          <w:numId w:val="7"/>
        </w:numPr>
        <w:autoSpaceDE w:val="0"/>
        <w:autoSpaceDN w:val="0"/>
        <w:adjustRightInd w:val="0"/>
        <w:spacing w:line="276" w:lineRule="auto"/>
        <w:ind w:left="720"/>
        <w:rPr>
          <w:rFonts w:eastAsia="Times New Roman"/>
          <w:sz w:val="28"/>
          <w:szCs w:val="28"/>
          <w:lang w:eastAsia="en-GB"/>
        </w:rPr>
      </w:pPr>
      <w:r w:rsidRPr="00C0550B">
        <w:rPr>
          <w:rFonts w:eastAsia="Times New Roman"/>
          <w:sz w:val="28"/>
          <w:szCs w:val="28"/>
          <w:lang w:eastAsia="en-GB"/>
        </w:rPr>
        <w:t>CWB presentation</w:t>
      </w:r>
    </w:p>
    <w:p w14:paraId="1D541083" w14:textId="77777777" w:rsidR="00CD1611" w:rsidRDefault="00CD1611" w:rsidP="00CD1611">
      <w:pPr>
        <w:autoSpaceDE w:val="0"/>
        <w:autoSpaceDN w:val="0"/>
        <w:adjustRightInd w:val="0"/>
        <w:spacing w:line="276" w:lineRule="auto"/>
        <w:rPr>
          <w:rFonts w:eastAsia="Times New Roman"/>
          <w:sz w:val="28"/>
          <w:szCs w:val="28"/>
          <w:lang w:eastAsia="en-GB"/>
        </w:rPr>
      </w:pPr>
    </w:p>
    <w:p w14:paraId="33C1DEEA" w14:textId="284C8A71" w:rsidR="00CD1611" w:rsidRDefault="00CD1611" w:rsidP="00700ED3">
      <w:pPr>
        <w:autoSpaceDE w:val="0"/>
        <w:autoSpaceDN w:val="0"/>
        <w:adjustRightInd w:val="0"/>
        <w:spacing w:line="276" w:lineRule="auto"/>
        <w:ind w:left="360"/>
        <w:rPr>
          <w:rFonts w:eastAsia="Times New Roman"/>
          <w:sz w:val="28"/>
          <w:szCs w:val="28"/>
          <w:lang w:eastAsia="en-GB"/>
        </w:rPr>
      </w:pPr>
      <w:r>
        <w:rPr>
          <w:rFonts w:eastAsia="Times New Roman"/>
          <w:sz w:val="28"/>
          <w:szCs w:val="28"/>
          <w:lang w:eastAsia="en-GB"/>
        </w:rPr>
        <w:t xml:space="preserve">Michele reported that the December EPB would revert back to a business meeting format due to the nature of the agenda. However, March will be the 2 phase model with a focus on net zero and bringing in communities of with an interest in the area. </w:t>
      </w:r>
      <w:r w:rsidR="00F177B9">
        <w:rPr>
          <w:rFonts w:eastAsia="Times New Roman"/>
          <w:sz w:val="28"/>
          <w:szCs w:val="28"/>
          <w:lang w:eastAsia="en-GB"/>
        </w:rPr>
        <w:t xml:space="preserve">The Children’s Services Plan will come to the EPB in March. </w:t>
      </w:r>
    </w:p>
    <w:p w14:paraId="3E5C2154" w14:textId="77777777" w:rsidR="00700ED3" w:rsidRDefault="00700ED3" w:rsidP="00CD1611">
      <w:pPr>
        <w:autoSpaceDE w:val="0"/>
        <w:autoSpaceDN w:val="0"/>
        <w:adjustRightInd w:val="0"/>
        <w:spacing w:line="276" w:lineRule="auto"/>
        <w:rPr>
          <w:rFonts w:eastAsia="Times New Roman"/>
          <w:sz w:val="28"/>
          <w:szCs w:val="28"/>
          <w:lang w:eastAsia="en-GB"/>
        </w:rPr>
      </w:pPr>
    </w:p>
    <w:p w14:paraId="5574192B" w14:textId="14300C9F" w:rsidR="00700ED3" w:rsidRDefault="00700ED3" w:rsidP="00AB2D30">
      <w:pPr>
        <w:pStyle w:val="Heading2"/>
        <w:numPr>
          <w:ilvl w:val="0"/>
          <w:numId w:val="10"/>
        </w:numPr>
        <w:rPr>
          <w:rFonts w:ascii="Arial" w:hAnsi="Arial" w:cs="Arial"/>
          <w:sz w:val="28"/>
          <w:szCs w:val="28"/>
        </w:rPr>
      </w:pPr>
      <w:r w:rsidRPr="00700ED3">
        <w:rPr>
          <w:rFonts w:ascii="Arial" w:hAnsi="Arial" w:cs="Arial"/>
          <w:sz w:val="28"/>
          <w:szCs w:val="28"/>
        </w:rPr>
        <w:t>LOIP Performance Framework</w:t>
      </w:r>
    </w:p>
    <w:p w14:paraId="177733BD" w14:textId="77777777" w:rsidR="00700ED3" w:rsidRDefault="00700ED3" w:rsidP="00700ED3"/>
    <w:p w14:paraId="0D31C5D3" w14:textId="6DBDB81E" w:rsidR="00700ED3" w:rsidRDefault="00700ED3" w:rsidP="00700ED3">
      <w:pPr>
        <w:ind w:left="360"/>
        <w:rPr>
          <w:sz w:val="28"/>
          <w:szCs w:val="28"/>
          <w:shd w:val="clear" w:color="auto" w:fill="FFFFFF"/>
        </w:rPr>
      </w:pPr>
      <w:r w:rsidRPr="00700ED3">
        <w:rPr>
          <w:sz w:val="28"/>
          <w:szCs w:val="28"/>
        </w:rPr>
        <w:t>Daniel reported that the multi-agency group met at the end of summer with input from Derek McGowan who was previously C</w:t>
      </w:r>
      <w:r w:rsidRPr="00700ED3">
        <w:rPr>
          <w:sz w:val="28"/>
          <w:szCs w:val="28"/>
          <w:shd w:val="clear" w:color="auto" w:fill="FFFFFF"/>
        </w:rPr>
        <w:t>hief Officer Early Intervention and Community Empowerment</w:t>
      </w:r>
      <w:r w:rsidR="00155A3F">
        <w:rPr>
          <w:sz w:val="28"/>
          <w:szCs w:val="28"/>
          <w:shd w:val="clear" w:color="auto" w:fill="FFFFFF"/>
        </w:rPr>
        <w:t>.</w:t>
      </w:r>
    </w:p>
    <w:p w14:paraId="084D7DA6" w14:textId="79A25524" w:rsidR="00155A3F" w:rsidRDefault="00155A3F" w:rsidP="00700ED3">
      <w:pPr>
        <w:ind w:left="360"/>
        <w:rPr>
          <w:sz w:val="28"/>
          <w:szCs w:val="28"/>
          <w:shd w:val="clear" w:color="auto" w:fill="FFFFFF"/>
        </w:rPr>
      </w:pPr>
      <w:r>
        <w:rPr>
          <w:sz w:val="28"/>
          <w:szCs w:val="28"/>
          <w:shd w:val="clear" w:color="auto" w:fill="FFFFFF"/>
        </w:rPr>
        <w:t xml:space="preserve">An options paper has been developed and mapped against the previous partly implemented framework. This has now been sent to partners for feedback. </w:t>
      </w:r>
    </w:p>
    <w:p w14:paraId="46C602F0" w14:textId="77777777" w:rsidR="000C0CC2" w:rsidRDefault="000C0CC2" w:rsidP="00700ED3">
      <w:pPr>
        <w:ind w:left="360"/>
        <w:rPr>
          <w:sz w:val="28"/>
          <w:szCs w:val="28"/>
          <w:shd w:val="clear" w:color="auto" w:fill="FFFFFF"/>
        </w:rPr>
      </w:pPr>
    </w:p>
    <w:p w14:paraId="7089C36F" w14:textId="0942EC04" w:rsidR="00155A3F" w:rsidRDefault="00155A3F" w:rsidP="00700ED3">
      <w:pPr>
        <w:ind w:left="360"/>
        <w:rPr>
          <w:sz w:val="28"/>
          <w:szCs w:val="28"/>
          <w:shd w:val="clear" w:color="auto" w:fill="FFFFFF"/>
        </w:rPr>
      </w:pPr>
      <w:r>
        <w:rPr>
          <w:sz w:val="28"/>
          <w:szCs w:val="28"/>
          <w:shd w:val="clear" w:color="auto" w:fill="FFFFFF"/>
        </w:rPr>
        <w:t xml:space="preserve">Sam agreed with the benefit of looking at an integrated performance framework, particularly due to the EP Transformation and Improvement programme also beginning presently. </w:t>
      </w:r>
      <w:r w:rsidR="009D315C">
        <w:rPr>
          <w:sz w:val="28"/>
          <w:szCs w:val="28"/>
          <w:shd w:val="clear" w:color="auto" w:fill="FFFFFF"/>
        </w:rPr>
        <w:t xml:space="preserve">There will not be a completed performance framework by March but an update with a particular ask will go to EPB as there will be resource implications. </w:t>
      </w:r>
    </w:p>
    <w:p w14:paraId="777137DA" w14:textId="77777777" w:rsidR="000C0CC2" w:rsidRDefault="000C0CC2" w:rsidP="00700ED3">
      <w:pPr>
        <w:ind w:left="360"/>
        <w:rPr>
          <w:sz w:val="28"/>
          <w:szCs w:val="28"/>
          <w:shd w:val="clear" w:color="auto" w:fill="FFFFFF"/>
        </w:rPr>
      </w:pPr>
    </w:p>
    <w:p w14:paraId="2940E10B" w14:textId="3E37E034" w:rsidR="000C0CC2" w:rsidRDefault="000C0CC2" w:rsidP="00AB2D30">
      <w:pPr>
        <w:pStyle w:val="Heading2"/>
        <w:numPr>
          <w:ilvl w:val="0"/>
          <w:numId w:val="10"/>
        </w:numPr>
        <w:rPr>
          <w:rFonts w:ascii="Arial" w:hAnsi="Arial" w:cs="Arial"/>
          <w:sz w:val="28"/>
          <w:szCs w:val="28"/>
        </w:rPr>
      </w:pPr>
      <w:r w:rsidRPr="000C0CC2">
        <w:rPr>
          <w:rFonts w:ascii="Arial" w:hAnsi="Arial" w:cs="Arial"/>
          <w:sz w:val="28"/>
          <w:szCs w:val="28"/>
        </w:rPr>
        <w:t>Developments in A8 Airport Corridor</w:t>
      </w:r>
    </w:p>
    <w:p w14:paraId="72721FFA" w14:textId="77777777" w:rsidR="00123680" w:rsidRPr="00123680" w:rsidRDefault="00123680" w:rsidP="002A5822"/>
    <w:p w14:paraId="73B9CAF1" w14:textId="77777777" w:rsidR="003D7DE0" w:rsidRPr="00135059" w:rsidRDefault="003D7DE0" w:rsidP="002A5822">
      <w:pPr>
        <w:rPr>
          <w:sz w:val="28"/>
          <w:szCs w:val="28"/>
        </w:rPr>
      </w:pPr>
      <w:r w:rsidRPr="00135059">
        <w:rPr>
          <w:sz w:val="28"/>
          <w:szCs w:val="28"/>
        </w:rPr>
        <w:t xml:space="preserve">Anna Grant, Team Manager for Development Planning explained that her team are responsible for Local Development Planning in terms of how Edinburgh grows and changes and are the starting point for decisions in planning. The City Plan 2030 is on the cusp of being adopted. </w:t>
      </w:r>
    </w:p>
    <w:p w14:paraId="5A12F373" w14:textId="77777777" w:rsidR="003D7DE0" w:rsidRPr="00135059" w:rsidRDefault="003D7DE0" w:rsidP="003D7DE0">
      <w:pPr>
        <w:ind w:left="360"/>
        <w:rPr>
          <w:sz w:val="28"/>
          <w:szCs w:val="28"/>
        </w:rPr>
      </w:pPr>
    </w:p>
    <w:p w14:paraId="39AB7377" w14:textId="77777777" w:rsidR="003D7DE0" w:rsidRPr="00135059" w:rsidRDefault="003D7DE0" w:rsidP="002A5822">
      <w:pPr>
        <w:rPr>
          <w:sz w:val="28"/>
          <w:szCs w:val="28"/>
        </w:rPr>
      </w:pPr>
      <w:r w:rsidRPr="00135059">
        <w:rPr>
          <w:sz w:val="28"/>
          <w:szCs w:val="28"/>
        </w:rPr>
        <w:t xml:space="preserve">West Edinburgh is a site allocated for housing led development of 11,000 units. The site has different owners so a placemaking framework has been developed to bring the owners together and align the development into a unified town and ensure that the services people need are provided. It will have a high school and 3 primary schools. 35% will be affordable housing and the Council will be pushing for a range of housing for different communities. </w:t>
      </w:r>
    </w:p>
    <w:p w14:paraId="0978A2B9" w14:textId="7B16B8F4" w:rsidR="003D7DE0" w:rsidRDefault="003D7DE0" w:rsidP="002A5822">
      <w:pPr>
        <w:rPr>
          <w:sz w:val="28"/>
          <w:szCs w:val="28"/>
        </w:rPr>
      </w:pPr>
      <w:r w:rsidRPr="00135059">
        <w:rPr>
          <w:sz w:val="28"/>
          <w:szCs w:val="28"/>
        </w:rPr>
        <w:t xml:space="preserve">Anna reported that the LDP team would soon be looking at the City Plan 2040 and she hopes to link in around this. </w:t>
      </w:r>
    </w:p>
    <w:p w14:paraId="702A5082" w14:textId="77777777" w:rsidR="00135059" w:rsidRDefault="00135059" w:rsidP="002A5822">
      <w:pPr>
        <w:rPr>
          <w:sz w:val="28"/>
          <w:szCs w:val="28"/>
        </w:rPr>
      </w:pPr>
    </w:p>
    <w:p w14:paraId="450A9D01" w14:textId="426B5E05" w:rsidR="00135059" w:rsidRDefault="00135059" w:rsidP="002A5822">
      <w:pPr>
        <w:rPr>
          <w:sz w:val="28"/>
          <w:szCs w:val="28"/>
        </w:rPr>
      </w:pPr>
      <w:r>
        <w:rPr>
          <w:sz w:val="28"/>
          <w:szCs w:val="28"/>
        </w:rPr>
        <w:lastRenderedPageBreak/>
        <w:t xml:space="preserve">There was some discussion about local place plans, Anna agreed to come back and discuss this topic. </w:t>
      </w:r>
    </w:p>
    <w:p w14:paraId="02E965E7" w14:textId="77777777" w:rsidR="00135059" w:rsidRDefault="00135059" w:rsidP="003D7DE0">
      <w:pPr>
        <w:ind w:left="360"/>
        <w:rPr>
          <w:sz w:val="28"/>
          <w:szCs w:val="28"/>
        </w:rPr>
      </w:pPr>
    </w:p>
    <w:p w14:paraId="7485957A" w14:textId="34D3FBD2" w:rsidR="00135059" w:rsidRPr="00135059" w:rsidRDefault="00135059" w:rsidP="002A5822">
      <w:pPr>
        <w:rPr>
          <w:sz w:val="28"/>
          <w:szCs w:val="28"/>
        </w:rPr>
      </w:pPr>
      <w:r>
        <w:rPr>
          <w:sz w:val="28"/>
          <w:szCs w:val="28"/>
        </w:rPr>
        <w:t>Flora suggested that the affordable housing is not necessarily affordable and that this should be made explicit. She also asked how ambitious planning would be in terms of net zero</w:t>
      </w:r>
      <w:r w:rsidR="00F23309">
        <w:rPr>
          <w:sz w:val="28"/>
          <w:szCs w:val="28"/>
        </w:rPr>
        <w:t xml:space="preserve"> and how strict parking would be. Anna advised that there will be 1 parking space to 4 houses. She added that she is liaising with housing with regards to affordable housing. </w:t>
      </w:r>
    </w:p>
    <w:p w14:paraId="5BF65953" w14:textId="77777777" w:rsidR="00135059" w:rsidRDefault="00135059" w:rsidP="003D7DE0">
      <w:pPr>
        <w:ind w:left="360"/>
      </w:pPr>
    </w:p>
    <w:p w14:paraId="2ECC6E49" w14:textId="05F551E0" w:rsidR="00135059" w:rsidRPr="00135059" w:rsidRDefault="00135059" w:rsidP="003D7DE0">
      <w:pPr>
        <w:ind w:left="360"/>
        <w:rPr>
          <w:sz w:val="28"/>
          <w:szCs w:val="28"/>
          <w:u w:val="single"/>
        </w:rPr>
      </w:pPr>
      <w:r w:rsidRPr="00135059">
        <w:rPr>
          <w:sz w:val="28"/>
          <w:szCs w:val="28"/>
          <w:u w:val="single"/>
        </w:rPr>
        <w:t>Decisions</w:t>
      </w:r>
    </w:p>
    <w:p w14:paraId="107E20E4" w14:textId="77777777" w:rsidR="00135059" w:rsidRDefault="00135059" w:rsidP="003D7DE0">
      <w:pPr>
        <w:ind w:left="360"/>
        <w:rPr>
          <w:u w:val="single"/>
        </w:rPr>
      </w:pPr>
    </w:p>
    <w:p w14:paraId="615B40C4" w14:textId="5062BA35" w:rsidR="00135059" w:rsidRPr="001249AA" w:rsidRDefault="00135059" w:rsidP="00135059">
      <w:pPr>
        <w:pStyle w:val="ListParagraph"/>
        <w:numPr>
          <w:ilvl w:val="0"/>
          <w:numId w:val="9"/>
        </w:numPr>
        <w:rPr>
          <w:sz w:val="28"/>
          <w:szCs w:val="28"/>
        </w:rPr>
      </w:pPr>
      <w:r w:rsidRPr="001249AA">
        <w:rPr>
          <w:sz w:val="28"/>
          <w:szCs w:val="28"/>
        </w:rPr>
        <w:t>Broader discussion about how planning and community planning work together</w:t>
      </w:r>
      <w:r w:rsidR="001249AA">
        <w:rPr>
          <w:sz w:val="28"/>
          <w:szCs w:val="28"/>
        </w:rPr>
        <w:t xml:space="preserve"> and the legislative framework</w:t>
      </w:r>
    </w:p>
    <w:p w14:paraId="316E3B80" w14:textId="59B8C26F" w:rsidR="00135059" w:rsidRPr="001249AA" w:rsidRDefault="00135059" w:rsidP="00135059">
      <w:pPr>
        <w:pStyle w:val="ListParagraph"/>
        <w:numPr>
          <w:ilvl w:val="0"/>
          <w:numId w:val="9"/>
        </w:numPr>
        <w:rPr>
          <w:sz w:val="28"/>
          <w:szCs w:val="28"/>
        </w:rPr>
      </w:pPr>
      <w:r w:rsidRPr="001249AA">
        <w:rPr>
          <w:sz w:val="28"/>
          <w:szCs w:val="28"/>
        </w:rPr>
        <w:t>AG to come back to the LOIP DG to talk about local place plans.</w:t>
      </w:r>
    </w:p>
    <w:p w14:paraId="7F0B68A0" w14:textId="363091E7" w:rsidR="003D7DE0" w:rsidRDefault="001249AA" w:rsidP="001249AA">
      <w:pPr>
        <w:pStyle w:val="ListParagraph"/>
        <w:numPr>
          <w:ilvl w:val="0"/>
          <w:numId w:val="9"/>
        </w:numPr>
        <w:rPr>
          <w:sz w:val="28"/>
          <w:szCs w:val="28"/>
        </w:rPr>
      </w:pPr>
      <w:r w:rsidRPr="001249AA">
        <w:rPr>
          <w:sz w:val="28"/>
          <w:szCs w:val="28"/>
        </w:rPr>
        <w:t>B</w:t>
      </w:r>
      <w:r w:rsidR="00096E8F">
        <w:rPr>
          <w:sz w:val="28"/>
          <w:szCs w:val="28"/>
        </w:rPr>
        <w:t>A</w:t>
      </w:r>
      <w:r w:rsidRPr="001249AA">
        <w:rPr>
          <w:sz w:val="28"/>
          <w:szCs w:val="28"/>
        </w:rPr>
        <w:t xml:space="preserve"> to meet with Anna off table</w:t>
      </w:r>
    </w:p>
    <w:p w14:paraId="3E03FC11" w14:textId="77777777" w:rsidR="00013511" w:rsidRDefault="00013511" w:rsidP="00013511">
      <w:pPr>
        <w:rPr>
          <w:sz w:val="28"/>
          <w:szCs w:val="28"/>
        </w:rPr>
      </w:pPr>
    </w:p>
    <w:p w14:paraId="40EDFD3F" w14:textId="77777777" w:rsidR="002A5822" w:rsidRPr="002A5822" w:rsidRDefault="00013511" w:rsidP="00AB2D30">
      <w:pPr>
        <w:pStyle w:val="Heading2"/>
        <w:numPr>
          <w:ilvl w:val="0"/>
          <w:numId w:val="10"/>
        </w:numPr>
        <w:rPr>
          <w:rFonts w:ascii="Arial" w:hAnsi="Arial" w:cs="Arial"/>
          <w:sz w:val="28"/>
          <w:szCs w:val="28"/>
        </w:rPr>
      </w:pPr>
      <w:r w:rsidRPr="002A5822">
        <w:rPr>
          <w:rFonts w:ascii="Arial" w:hAnsi="Arial" w:cs="Arial"/>
          <w:sz w:val="28"/>
          <w:szCs w:val="28"/>
        </w:rPr>
        <w:t xml:space="preserve">DONM </w:t>
      </w:r>
    </w:p>
    <w:p w14:paraId="65A7E709" w14:textId="05192CFC" w:rsidR="002A5822" w:rsidRDefault="002A5822" w:rsidP="002A5822">
      <w:pPr>
        <w:pStyle w:val="ListParagraph"/>
        <w:ind w:left="0"/>
        <w:rPr>
          <w:sz w:val="28"/>
          <w:szCs w:val="28"/>
        </w:rPr>
      </w:pPr>
    </w:p>
    <w:p w14:paraId="5CEF3A23" w14:textId="518E5BFC" w:rsidR="00013511" w:rsidRPr="002A5822" w:rsidRDefault="002A5822" w:rsidP="002A5822">
      <w:pPr>
        <w:ind w:left="720"/>
        <w:rPr>
          <w:sz w:val="28"/>
          <w:szCs w:val="28"/>
        </w:rPr>
      </w:pPr>
      <w:r>
        <w:rPr>
          <w:sz w:val="28"/>
          <w:szCs w:val="28"/>
        </w:rPr>
        <w:t>1</w:t>
      </w:r>
      <w:r w:rsidR="00013511" w:rsidRPr="002A5822">
        <w:rPr>
          <w:sz w:val="28"/>
          <w:szCs w:val="28"/>
        </w:rPr>
        <w:t xml:space="preserve"> February 2024</w:t>
      </w:r>
    </w:p>
    <w:p w14:paraId="5D2E79D8" w14:textId="77777777" w:rsidR="000C0CC2" w:rsidRDefault="000C0CC2" w:rsidP="000C0CC2"/>
    <w:p w14:paraId="7106DD1A" w14:textId="77777777" w:rsidR="000C0CC2" w:rsidRPr="000C0CC2" w:rsidRDefault="000C0CC2" w:rsidP="000C0CC2">
      <w:pPr>
        <w:ind w:left="360"/>
      </w:pPr>
    </w:p>
    <w:p w14:paraId="1D1A4F96" w14:textId="5B0AFFEC" w:rsidR="00B065C3" w:rsidRPr="00C0550B" w:rsidRDefault="00B065C3" w:rsidP="00B065C3">
      <w:pPr>
        <w:rPr>
          <w:rFonts w:eastAsia="Times New Roman"/>
          <w:sz w:val="28"/>
          <w:szCs w:val="28"/>
          <w:lang w:eastAsia="en-GB"/>
        </w:rPr>
      </w:pPr>
    </w:p>
    <w:p w14:paraId="156BF2F4" w14:textId="77777777" w:rsidR="0058154A" w:rsidRPr="00C0550B" w:rsidRDefault="0058154A" w:rsidP="00B065C3">
      <w:pPr>
        <w:jc w:val="center"/>
        <w:rPr>
          <w:sz w:val="28"/>
          <w:szCs w:val="28"/>
        </w:rPr>
      </w:pPr>
    </w:p>
    <w:sectPr w:rsidR="0058154A" w:rsidRPr="00C0550B" w:rsidSect="00564B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1425" w14:textId="77777777" w:rsidR="009E786E" w:rsidRDefault="009E786E" w:rsidP="00101AE1">
      <w:r>
        <w:separator/>
      </w:r>
    </w:p>
  </w:endnote>
  <w:endnote w:type="continuationSeparator" w:id="0">
    <w:p w14:paraId="78E8474B" w14:textId="77777777" w:rsidR="009E786E" w:rsidRDefault="009E786E" w:rsidP="0010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Pro-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8ABD" w14:textId="77777777" w:rsidR="007B083D" w:rsidRDefault="007B083D">
    <w:pPr>
      <w:pStyle w:val="Footer"/>
    </w:pPr>
  </w:p>
  <w:p w14:paraId="14084510" w14:textId="77777777" w:rsidR="007B083D" w:rsidRDefault="00E212C5" w:rsidP="00DF3FAB">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538852"/>
      <w:docPartObj>
        <w:docPartGallery w:val="Page Numbers (Bottom of Page)"/>
        <w:docPartUnique/>
      </w:docPartObj>
    </w:sdtPr>
    <w:sdtEndPr/>
    <w:sdtContent>
      <w:p w14:paraId="7D269126" w14:textId="77777777" w:rsidR="00FB6EE3" w:rsidRDefault="007B083D" w:rsidP="006F0F3C">
        <w:pPr>
          <w:pStyle w:val="Footer"/>
          <w:rPr>
            <w:sz w:val="20"/>
            <w:szCs w:val="20"/>
          </w:rPr>
        </w:pPr>
        <w:r>
          <w:rPr>
            <w:sz w:val="20"/>
            <w:szCs w:val="20"/>
          </w:rPr>
          <w:tab/>
        </w:r>
        <w:r>
          <w:rPr>
            <w:sz w:val="20"/>
            <w:szCs w:val="20"/>
          </w:rPr>
          <w:tab/>
        </w:r>
        <w:r w:rsidRPr="006F0F3C">
          <w:rPr>
            <w:sz w:val="20"/>
            <w:szCs w:val="20"/>
          </w:rPr>
          <w:t xml:space="preserve">                                       </w:t>
        </w:r>
      </w:p>
      <w:p w14:paraId="4B9B4A8D" w14:textId="77777777" w:rsidR="00FB6EE3" w:rsidRDefault="00FB6EE3" w:rsidP="006F0F3C">
        <w:pPr>
          <w:pStyle w:val="Footer"/>
          <w:rPr>
            <w:sz w:val="20"/>
            <w:szCs w:val="20"/>
          </w:rPr>
        </w:pPr>
      </w:p>
      <w:p w14:paraId="1F87E4DB" w14:textId="77777777" w:rsidR="00FB6EE3" w:rsidRDefault="00FB6EE3" w:rsidP="006F0F3C">
        <w:pPr>
          <w:pStyle w:val="Footer"/>
          <w:rPr>
            <w:sz w:val="20"/>
            <w:szCs w:val="20"/>
          </w:rPr>
        </w:pPr>
      </w:p>
      <w:p w14:paraId="3B637309" w14:textId="77777777" w:rsidR="007B083D" w:rsidRDefault="007B083D" w:rsidP="00FB6EE3">
        <w:pPr>
          <w:pStyle w:val="Footer"/>
          <w:jc w:val="right"/>
          <w:rPr>
            <w:sz w:val="20"/>
            <w:szCs w:val="20"/>
          </w:rPr>
        </w:pPr>
        <w:r w:rsidRPr="006F0F3C">
          <w:rPr>
            <w:sz w:val="20"/>
            <w:szCs w:val="20"/>
          </w:rPr>
          <w:t xml:space="preserve">Page </w:t>
        </w:r>
        <w:r w:rsidRPr="006F0F3C">
          <w:rPr>
            <w:sz w:val="20"/>
            <w:szCs w:val="20"/>
          </w:rPr>
          <w:fldChar w:fldCharType="begin"/>
        </w:r>
        <w:r w:rsidRPr="006F0F3C">
          <w:rPr>
            <w:sz w:val="20"/>
            <w:szCs w:val="20"/>
          </w:rPr>
          <w:instrText xml:space="preserve"> PAGE   \* MERGEFORMAT </w:instrText>
        </w:r>
        <w:r w:rsidRPr="006F0F3C">
          <w:rPr>
            <w:sz w:val="20"/>
            <w:szCs w:val="20"/>
          </w:rPr>
          <w:fldChar w:fldCharType="separate"/>
        </w:r>
        <w:r w:rsidR="00893032">
          <w:rPr>
            <w:noProof/>
            <w:sz w:val="20"/>
            <w:szCs w:val="20"/>
          </w:rPr>
          <w:t>5</w:t>
        </w:r>
        <w:r w:rsidRPr="006F0F3C">
          <w:rPr>
            <w:sz w:val="20"/>
            <w:szCs w:val="20"/>
          </w:rPr>
          <w:fldChar w:fldCharType="end"/>
        </w:r>
      </w:p>
    </w:sdtContent>
  </w:sdt>
  <w:p w14:paraId="7140F310" w14:textId="32CC70A0" w:rsidR="00121AAC" w:rsidRPr="006F0F3C" w:rsidRDefault="00553F58" w:rsidP="00633259">
    <w:pPr>
      <w:pStyle w:val="Footer"/>
      <w:rPr>
        <w:sz w:val="20"/>
        <w:szCs w:val="20"/>
      </w:rPr>
    </w:pPr>
    <w:r>
      <w:rPr>
        <w:sz w:val="20"/>
        <w:szCs w:val="20"/>
      </w:rPr>
      <w:t>LOIP DG –</w:t>
    </w:r>
    <w:r w:rsidR="004D40D0">
      <w:rPr>
        <w:sz w:val="20"/>
        <w:szCs w:val="20"/>
      </w:rPr>
      <w:t xml:space="preserve"> </w:t>
    </w:r>
    <w:r w:rsidR="008641D4">
      <w:rPr>
        <w:sz w:val="20"/>
        <w:szCs w:val="20"/>
      </w:rPr>
      <w:t>1</w:t>
    </w:r>
    <w:r w:rsidR="00C0550B">
      <w:rPr>
        <w:sz w:val="20"/>
        <w:szCs w:val="20"/>
      </w:rPr>
      <w:t>6 November</w:t>
    </w:r>
    <w:r w:rsidR="008641D4">
      <w:rPr>
        <w:sz w:val="20"/>
        <w:szCs w:val="20"/>
      </w:rPr>
      <w:t xml:space="preserve"> </w:t>
    </w:r>
    <w:r w:rsidR="00633259">
      <w:rPr>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7FB8" w14:textId="77777777" w:rsidR="007B083D" w:rsidRDefault="007B083D">
    <w:pPr>
      <w:pStyle w:val="Footer"/>
    </w:pPr>
  </w:p>
  <w:p w14:paraId="154FA677" w14:textId="77777777" w:rsidR="007B083D" w:rsidRDefault="007B083D" w:rsidP="00DF3F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3CBA" w14:textId="77777777" w:rsidR="009E786E" w:rsidRDefault="009E786E" w:rsidP="00101AE1">
      <w:r>
        <w:separator/>
      </w:r>
    </w:p>
  </w:footnote>
  <w:footnote w:type="continuationSeparator" w:id="0">
    <w:p w14:paraId="2CFD911C" w14:textId="77777777" w:rsidR="009E786E" w:rsidRDefault="009E786E" w:rsidP="0010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1FF1" w14:textId="77777777" w:rsidR="007B083D" w:rsidRDefault="00E212C5" w:rsidP="00DF3FAB">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E1648">
      <w:rPr>
        <w:rFonts w:ascii="Times New Roman" w:hAnsi="Times New Roman" w:cs="Times New Roman"/>
        <w:b/>
        <w:color w:val="FF0000"/>
      </w:rPr>
      <w:t>OFFICIAL</w:t>
    </w:r>
    <w:r>
      <w:rPr>
        <w:rFonts w:ascii="Times New Roman" w:hAnsi="Times New Roman" w:cs="Times New Roman"/>
        <w:b/>
        <w:color w:val="FF0000"/>
      </w:rPr>
      <w:fldChar w:fldCharType="end"/>
    </w:r>
  </w:p>
  <w:p w14:paraId="27D449E7" w14:textId="77777777" w:rsidR="007B083D" w:rsidRDefault="007B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30EC" w14:textId="77777777" w:rsidR="007B083D" w:rsidRDefault="007B083D" w:rsidP="00101AE1">
    <w:pPr>
      <w:pStyle w:val="Header"/>
      <w:jc w:val="right"/>
    </w:pPr>
  </w:p>
  <w:p w14:paraId="12C8BFDA" w14:textId="77777777" w:rsidR="007B083D" w:rsidRDefault="007B0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B722" w14:textId="77777777" w:rsidR="007B083D" w:rsidRDefault="007B083D" w:rsidP="00101AE1">
    <w:pPr>
      <w:pStyle w:val="Header"/>
      <w:jc w:val="right"/>
    </w:pPr>
    <w:r>
      <w:rPr>
        <w:noProof/>
        <w:lang w:eastAsia="en-GB"/>
      </w:rPr>
      <w:drawing>
        <wp:inline distT="0" distB="0" distL="0" distR="0" wp14:anchorId="631E698C" wp14:editId="20C415F3">
          <wp:extent cx="2308910" cy="620587"/>
          <wp:effectExtent l="19050" t="0" r="0" b="0"/>
          <wp:docPr id="2" name="Picture 0" descr="! 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EP Logo.JPG"/>
                  <pic:cNvPicPr/>
                </pic:nvPicPr>
                <pic:blipFill>
                  <a:blip r:embed="rId1"/>
                  <a:stretch>
                    <a:fillRect/>
                  </a:stretch>
                </pic:blipFill>
                <pic:spPr>
                  <a:xfrm>
                    <a:off x="0" y="0"/>
                    <a:ext cx="2318025" cy="623037"/>
                  </a:xfrm>
                  <a:prstGeom prst="rect">
                    <a:avLst/>
                  </a:prstGeom>
                </pic:spPr>
              </pic:pic>
            </a:graphicData>
          </a:graphic>
        </wp:inline>
      </w:drawing>
    </w:r>
  </w:p>
  <w:p w14:paraId="0EE68B17" w14:textId="77777777" w:rsidR="007B083D" w:rsidRDefault="007B0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D0A"/>
    <w:multiLevelType w:val="hybridMultilevel"/>
    <w:tmpl w:val="EAD4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E20A8"/>
    <w:multiLevelType w:val="hybridMultilevel"/>
    <w:tmpl w:val="5110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2F61"/>
    <w:multiLevelType w:val="hybridMultilevel"/>
    <w:tmpl w:val="C68C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472EA"/>
    <w:multiLevelType w:val="hybridMultilevel"/>
    <w:tmpl w:val="8F3A2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5A69"/>
    <w:multiLevelType w:val="hybridMultilevel"/>
    <w:tmpl w:val="284AF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F74871"/>
    <w:multiLevelType w:val="hybridMultilevel"/>
    <w:tmpl w:val="69160F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D50B0A"/>
    <w:multiLevelType w:val="hybridMultilevel"/>
    <w:tmpl w:val="3140C39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3C2796"/>
    <w:multiLevelType w:val="hybridMultilevel"/>
    <w:tmpl w:val="D60E6A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73D2924"/>
    <w:multiLevelType w:val="hybridMultilevel"/>
    <w:tmpl w:val="2670EF20"/>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77F41"/>
    <w:multiLevelType w:val="hybridMultilevel"/>
    <w:tmpl w:val="20FEF29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5565454">
    <w:abstractNumId w:val="7"/>
  </w:num>
  <w:num w:numId="2" w16cid:durableId="1642034544">
    <w:abstractNumId w:val="1"/>
  </w:num>
  <w:num w:numId="3" w16cid:durableId="836918051">
    <w:abstractNumId w:val="2"/>
  </w:num>
  <w:num w:numId="4" w16cid:durableId="1049649821">
    <w:abstractNumId w:val="6"/>
  </w:num>
  <w:num w:numId="5" w16cid:durableId="427427032">
    <w:abstractNumId w:val="0"/>
  </w:num>
  <w:num w:numId="6" w16cid:durableId="259023932">
    <w:abstractNumId w:val="8"/>
  </w:num>
  <w:num w:numId="7" w16cid:durableId="1632396272">
    <w:abstractNumId w:val="5"/>
  </w:num>
  <w:num w:numId="8" w16cid:durableId="1766615293">
    <w:abstractNumId w:val="3"/>
  </w:num>
  <w:num w:numId="9" w16cid:durableId="1965653864">
    <w:abstractNumId w:val="4"/>
  </w:num>
  <w:num w:numId="10" w16cid:durableId="109544234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40"/>
    <w:rsid w:val="000025A1"/>
    <w:rsid w:val="00002E22"/>
    <w:rsid w:val="0000301A"/>
    <w:rsid w:val="00004BBE"/>
    <w:rsid w:val="000054BD"/>
    <w:rsid w:val="0000706C"/>
    <w:rsid w:val="00010788"/>
    <w:rsid w:val="00012043"/>
    <w:rsid w:val="00013511"/>
    <w:rsid w:val="000150A9"/>
    <w:rsid w:val="00015FB2"/>
    <w:rsid w:val="0001603A"/>
    <w:rsid w:val="000210BD"/>
    <w:rsid w:val="000228E3"/>
    <w:rsid w:val="00026C0B"/>
    <w:rsid w:val="00027429"/>
    <w:rsid w:val="00027B0F"/>
    <w:rsid w:val="00031B0F"/>
    <w:rsid w:val="00031B85"/>
    <w:rsid w:val="00031DB9"/>
    <w:rsid w:val="00032ECB"/>
    <w:rsid w:val="00034202"/>
    <w:rsid w:val="00035554"/>
    <w:rsid w:val="000355F4"/>
    <w:rsid w:val="00036072"/>
    <w:rsid w:val="00041017"/>
    <w:rsid w:val="0004158A"/>
    <w:rsid w:val="000415F6"/>
    <w:rsid w:val="00041F2C"/>
    <w:rsid w:val="00045D2A"/>
    <w:rsid w:val="00046F94"/>
    <w:rsid w:val="00047662"/>
    <w:rsid w:val="00050699"/>
    <w:rsid w:val="000548BC"/>
    <w:rsid w:val="0005637F"/>
    <w:rsid w:val="00057D12"/>
    <w:rsid w:val="00057E1F"/>
    <w:rsid w:val="0006001B"/>
    <w:rsid w:val="0006246F"/>
    <w:rsid w:val="00062C99"/>
    <w:rsid w:val="00062DAF"/>
    <w:rsid w:val="000632D1"/>
    <w:rsid w:val="000636B1"/>
    <w:rsid w:val="000637D1"/>
    <w:rsid w:val="00064EFF"/>
    <w:rsid w:val="0006691B"/>
    <w:rsid w:val="00067F55"/>
    <w:rsid w:val="00072586"/>
    <w:rsid w:val="000741D5"/>
    <w:rsid w:val="00074712"/>
    <w:rsid w:val="00076263"/>
    <w:rsid w:val="00077155"/>
    <w:rsid w:val="00077DB4"/>
    <w:rsid w:val="0008233D"/>
    <w:rsid w:val="00082C82"/>
    <w:rsid w:val="00083BF8"/>
    <w:rsid w:val="000851E1"/>
    <w:rsid w:val="000851FA"/>
    <w:rsid w:val="0008573F"/>
    <w:rsid w:val="00086E48"/>
    <w:rsid w:val="00090686"/>
    <w:rsid w:val="00090700"/>
    <w:rsid w:val="0009103B"/>
    <w:rsid w:val="00091F47"/>
    <w:rsid w:val="00092C83"/>
    <w:rsid w:val="00093457"/>
    <w:rsid w:val="00093773"/>
    <w:rsid w:val="00093F94"/>
    <w:rsid w:val="0009421A"/>
    <w:rsid w:val="0009483D"/>
    <w:rsid w:val="00096E8F"/>
    <w:rsid w:val="0009770B"/>
    <w:rsid w:val="000A0557"/>
    <w:rsid w:val="000A2517"/>
    <w:rsid w:val="000A2C53"/>
    <w:rsid w:val="000A2DEB"/>
    <w:rsid w:val="000A46B6"/>
    <w:rsid w:val="000A7DB9"/>
    <w:rsid w:val="000B0782"/>
    <w:rsid w:val="000B0874"/>
    <w:rsid w:val="000B2CCC"/>
    <w:rsid w:val="000B32B6"/>
    <w:rsid w:val="000B701B"/>
    <w:rsid w:val="000B7272"/>
    <w:rsid w:val="000C00CC"/>
    <w:rsid w:val="000C0C63"/>
    <w:rsid w:val="000C0CC2"/>
    <w:rsid w:val="000C1AF5"/>
    <w:rsid w:val="000C2607"/>
    <w:rsid w:val="000C3FDA"/>
    <w:rsid w:val="000C5797"/>
    <w:rsid w:val="000C5ACF"/>
    <w:rsid w:val="000D07F2"/>
    <w:rsid w:val="000D2604"/>
    <w:rsid w:val="000D35C9"/>
    <w:rsid w:val="000D4225"/>
    <w:rsid w:val="000D4B8E"/>
    <w:rsid w:val="000D5D48"/>
    <w:rsid w:val="000D6E50"/>
    <w:rsid w:val="000D7E2A"/>
    <w:rsid w:val="000E060E"/>
    <w:rsid w:val="000E0C57"/>
    <w:rsid w:val="000E17F7"/>
    <w:rsid w:val="000E36EB"/>
    <w:rsid w:val="000E41E1"/>
    <w:rsid w:val="000E467A"/>
    <w:rsid w:val="000E4B8C"/>
    <w:rsid w:val="000E6A08"/>
    <w:rsid w:val="000E7087"/>
    <w:rsid w:val="000E7E59"/>
    <w:rsid w:val="000F0A8F"/>
    <w:rsid w:val="000F6240"/>
    <w:rsid w:val="000F73A2"/>
    <w:rsid w:val="001017DB"/>
    <w:rsid w:val="00101AE1"/>
    <w:rsid w:val="00104C42"/>
    <w:rsid w:val="00104D26"/>
    <w:rsid w:val="001058CA"/>
    <w:rsid w:val="001059D6"/>
    <w:rsid w:val="00107E19"/>
    <w:rsid w:val="001102E2"/>
    <w:rsid w:val="00110429"/>
    <w:rsid w:val="00110B8D"/>
    <w:rsid w:val="0011136E"/>
    <w:rsid w:val="00113723"/>
    <w:rsid w:val="00114A51"/>
    <w:rsid w:val="00115339"/>
    <w:rsid w:val="0011606D"/>
    <w:rsid w:val="001163E7"/>
    <w:rsid w:val="00116AAE"/>
    <w:rsid w:val="001172D8"/>
    <w:rsid w:val="0012018C"/>
    <w:rsid w:val="00121AAC"/>
    <w:rsid w:val="00121D67"/>
    <w:rsid w:val="0012305B"/>
    <w:rsid w:val="001232A3"/>
    <w:rsid w:val="00123680"/>
    <w:rsid w:val="001249AA"/>
    <w:rsid w:val="00127914"/>
    <w:rsid w:val="00127EE2"/>
    <w:rsid w:val="0013291D"/>
    <w:rsid w:val="00134365"/>
    <w:rsid w:val="0013492B"/>
    <w:rsid w:val="00135059"/>
    <w:rsid w:val="00136CC7"/>
    <w:rsid w:val="001376BF"/>
    <w:rsid w:val="001376E1"/>
    <w:rsid w:val="00141D65"/>
    <w:rsid w:val="00146BFB"/>
    <w:rsid w:val="00147991"/>
    <w:rsid w:val="001509E5"/>
    <w:rsid w:val="0015119F"/>
    <w:rsid w:val="00151E19"/>
    <w:rsid w:val="00152482"/>
    <w:rsid w:val="0015277C"/>
    <w:rsid w:val="0015317A"/>
    <w:rsid w:val="0015402B"/>
    <w:rsid w:val="00155799"/>
    <w:rsid w:val="00155A3F"/>
    <w:rsid w:val="00155F2B"/>
    <w:rsid w:val="0015605C"/>
    <w:rsid w:val="0016013B"/>
    <w:rsid w:val="001616A0"/>
    <w:rsid w:val="00161BA6"/>
    <w:rsid w:val="00163642"/>
    <w:rsid w:val="00163A6D"/>
    <w:rsid w:val="00163C5A"/>
    <w:rsid w:val="00164782"/>
    <w:rsid w:val="00167BD6"/>
    <w:rsid w:val="00170ECE"/>
    <w:rsid w:val="001717B2"/>
    <w:rsid w:val="00173B27"/>
    <w:rsid w:val="00173C2E"/>
    <w:rsid w:val="00175E1F"/>
    <w:rsid w:val="00177097"/>
    <w:rsid w:val="001826D5"/>
    <w:rsid w:val="00183F47"/>
    <w:rsid w:val="0018463F"/>
    <w:rsid w:val="00184E3B"/>
    <w:rsid w:val="00184EB7"/>
    <w:rsid w:val="001856D1"/>
    <w:rsid w:val="0018580D"/>
    <w:rsid w:val="00185ED1"/>
    <w:rsid w:val="00186861"/>
    <w:rsid w:val="001913FA"/>
    <w:rsid w:val="00192425"/>
    <w:rsid w:val="00194634"/>
    <w:rsid w:val="00196A38"/>
    <w:rsid w:val="001A169D"/>
    <w:rsid w:val="001A2763"/>
    <w:rsid w:val="001A370A"/>
    <w:rsid w:val="001A583B"/>
    <w:rsid w:val="001A60C8"/>
    <w:rsid w:val="001A709D"/>
    <w:rsid w:val="001A7427"/>
    <w:rsid w:val="001A784F"/>
    <w:rsid w:val="001B0C45"/>
    <w:rsid w:val="001B0DD8"/>
    <w:rsid w:val="001B2B6D"/>
    <w:rsid w:val="001B48FD"/>
    <w:rsid w:val="001B4F5C"/>
    <w:rsid w:val="001B5717"/>
    <w:rsid w:val="001B69E9"/>
    <w:rsid w:val="001B6DA1"/>
    <w:rsid w:val="001B770E"/>
    <w:rsid w:val="001C22CD"/>
    <w:rsid w:val="001C285A"/>
    <w:rsid w:val="001C48A5"/>
    <w:rsid w:val="001C4DC5"/>
    <w:rsid w:val="001D2674"/>
    <w:rsid w:val="001D2FBB"/>
    <w:rsid w:val="001D37EF"/>
    <w:rsid w:val="001D4838"/>
    <w:rsid w:val="001D499F"/>
    <w:rsid w:val="001D4DB9"/>
    <w:rsid w:val="001D7C18"/>
    <w:rsid w:val="001E0AD0"/>
    <w:rsid w:val="001E231B"/>
    <w:rsid w:val="001E3DDA"/>
    <w:rsid w:val="001E429F"/>
    <w:rsid w:val="001E7124"/>
    <w:rsid w:val="001E795A"/>
    <w:rsid w:val="001F14AB"/>
    <w:rsid w:val="001F1BC4"/>
    <w:rsid w:val="001F3060"/>
    <w:rsid w:val="001F3C43"/>
    <w:rsid w:val="001F55B9"/>
    <w:rsid w:val="001F5CA8"/>
    <w:rsid w:val="001F7919"/>
    <w:rsid w:val="001F7F66"/>
    <w:rsid w:val="00200738"/>
    <w:rsid w:val="0020150B"/>
    <w:rsid w:val="002018F0"/>
    <w:rsid w:val="0020248B"/>
    <w:rsid w:val="00202965"/>
    <w:rsid w:val="0020481A"/>
    <w:rsid w:val="0020488B"/>
    <w:rsid w:val="002062AA"/>
    <w:rsid w:val="002071D5"/>
    <w:rsid w:val="00207231"/>
    <w:rsid w:val="00207F97"/>
    <w:rsid w:val="0021133F"/>
    <w:rsid w:val="0021432F"/>
    <w:rsid w:val="00215612"/>
    <w:rsid w:val="002177DE"/>
    <w:rsid w:val="00217D46"/>
    <w:rsid w:val="00220CA8"/>
    <w:rsid w:val="00220E03"/>
    <w:rsid w:val="00220E58"/>
    <w:rsid w:val="00222626"/>
    <w:rsid w:val="00222A9B"/>
    <w:rsid w:val="00223147"/>
    <w:rsid w:val="00224657"/>
    <w:rsid w:val="00224A38"/>
    <w:rsid w:val="00224DD7"/>
    <w:rsid w:val="00226DBF"/>
    <w:rsid w:val="002305FA"/>
    <w:rsid w:val="00230FC4"/>
    <w:rsid w:val="002319BE"/>
    <w:rsid w:val="00231A86"/>
    <w:rsid w:val="00231AAC"/>
    <w:rsid w:val="00232735"/>
    <w:rsid w:val="0023394A"/>
    <w:rsid w:val="00233C40"/>
    <w:rsid w:val="002342E1"/>
    <w:rsid w:val="00234677"/>
    <w:rsid w:val="00240CEB"/>
    <w:rsid w:val="00240EC2"/>
    <w:rsid w:val="00241932"/>
    <w:rsid w:val="00241B89"/>
    <w:rsid w:val="0024244F"/>
    <w:rsid w:val="00243124"/>
    <w:rsid w:val="0024471E"/>
    <w:rsid w:val="00250BC3"/>
    <w:rsid w:val="002512E7"/>
    <w:rsid w:val="0025277A"/>
    <w:rsid w:val="002528CF"/>
    <w:rsid w:val="0025296F"/>
    <w:rsid w:val="00252FC3"/>
    <w:rsid w:val="00256D6B"/>
    <w:rsid w:val="002601AF"/>
    <w:rsid w:val="00264F77"/>
    <w:rsid w:val="002654BA"/>
    <w:rsid w:val="002701F4"/>
    <w:rsid w:val="00270948"/>
    <w:rsid w:val="00276AE3"/>
    <w:rsid w:val="0027733D"/>
    <w:rsid w:val="0028204D"/>
    <w:rsid w:val="002824F8"/>
    <w:rsid w:val="00283750"/>
    <w:rsid w:val="002837CB"/>
    <w:rsid w:val="00284237"/>
    <w:rsid w:val="00286B5D"/>
    <w:rsid w:val="002931C6"/>
    <w:rsid w:val="00293D6C"/>
    <w:rsid w:val="00295F78"/>
    <w:rsid w:val="002966D1"/>
    <w:rsid w:val="0029721C"/>
    <w:rsid w:val="0029749C"/>
    <w:rsid w:val="002A1512"/>
    <w:rsid w:val="002A1CE5"/>
    <w:rsid w:val="002A3567"/>
    <w:rsid w:val="002A3868"/>
    <w:rsid w:val="002A4B78"/>
    <w:rsid w:val="002A5822"/>
    <w:rsid w:val="002B08FC"/>
    <w:rsid w:val="002B1C5B"/>
    <w:rsid w:val="002B2346"/>
    <w:rsid w:val="002B29E4"/>
    <w:rsid w:val="002B38F5"/>
    <w:rsid w:val="002B6ACA"/>
    <w:rsid w:val="002C0104"/>
    <w:rsid w:val="002C0A03"/>
    <w:rsid w:val="002C1066"/>
    <w:rsid w:val="002C227F"/>
    <w:rsid w:val="002C27DE"/>
    <w:rsid w:val="002C28B8"/>
    <w:rsid w:val="002C293D"/>
    <w:rsid w:val="002C2A8C"/>
    <w:rsid w:val="002C57CB"/>
    <w:rsid w:val="002C7228"/>
    <w:rsid w:val="002C7CD0"/>
    <w:rsid w:val="002D166F"/>
    <w:rsid w:val="002D4924"/>
    <w:rsid w:val="002D6842"/>
    <w:rsid w:val="002D6861"/>
    <w:rsid w:val="002E489C"/>
    <w:rsid w:val="002E7A22"/>
    <w:rsid w:val="002F090A"/>
    <w:rsid w:val="002F4AE6"/>
    <w:rsid w:val="003009D8"/>
    <w:rsid w:val="00300DC5"/>
    <w:rsid w:val="00302258"/>
    <w:rsid w:val="0030481A"/>
    <w:rsid w:val="00306E59"/>
    <w:rsid w:val="003109BD"/>
    <w:rsid w:val="00313EEF"/>
    <w:rsid w:val="003147D9"/>
    <w:rsid w:val="00315EAD"/>
    <w:rsid w:val="00321C9E"/>
    <w:rsid w:val="0032415F"/>
    <w:rsid w:val="00324351"/>
    <w:rsid w:val="00327032"/>
    <w:rsid w:val="00330400"/>
    <w:rsid w:val="0033157E"/>
    <w:rsid w:val="00331BF6"/>
    <w:rsid w:val="00333506"/>
    <w:rsid w:val="00334314"/>
    <w:rsid w:val="00335D3D"/>
    <w:rsid w:val="003363AE"/>
    <w:rsid w:val="00336CC8"/>
    <w:rsid w:val="003376FA"/>
    <w:rsid w:val="00337959"/>
    <w:rsid w:val="00337C1F"/>
    <w:rsid w:val="0034076E"/>
    <w:rsid w:val="00341B36"/>
    <w:rsid w:val="00343A43"/>
    <w:rsid w:val="00344187"/>
    <w:rsid w:val="0034761F"/>
    <w:rsid w:val="00350EB8"/>
    <w:rsid w:val="00352646"/>
    <w:rsid w:val="00352C3F"/>
    <w:rsid w:val="00355A8D"/>
    <w:rsid w:val="003566EB"/>
    <w:rsid w:val="00360DF5"/>
    <w:rsid w:val="00363395"/>
    <w:rsid w:val="00364A37"/>
    <w:rsid w:val="00364BAC"/>
    <w:rsid w:val="00365D18"/>
    <w:rsid w:val="003701A6"/>
    <w:rsid w:val="0037203B"/>
    <w:rsid w:val="0037225F"/>
    <w:rsid w:val="00373EBE"/>
    <w:rsid w:val="00374B42"/>
    <w:rsid w:val="00376E99"/>
    <w:rsid w:val="0037725B"/>
    <w:rsid w:val="00377372"/>
    <w:rsid w:val="00380594"/>
    <w:rsid w:val="003807FB"/>
    <w:rsid w:val="003808FD"/>
    <w:rsid w:val="00381253"/>
    <w:rsid w:val="00381371"/>
    <w:rsid w:val="00381DF7"/>
    <w:rsid w:val="00382892"/>
    <w:rsid w:val="003901C2"/>
    <w:rsid w:val="003917E9"/>
    <w:rsid w:val="00391CB4"/>
    <w:rsid w:val="003936AB"/>
    <w:rsid w:val="003937B7"/>
    <w:rsid w:val="00393F1E"/>
    <w:rsid w:val="003947DA"/>
    <w:rsid w:val="003952C1"/>
    <w:rsid w:val="00396478"/>
    <w:rsid w:val="00396AC0"/>
    <w:rsid w:val="003972E0"/>
    <w:rsid w:val="003A1E47"/>
    <w:rsid w:val="003A2225"/>
    <w:rsid w:val="003A3B4B"/>
    <w:rsid w:val="003A73A1"/>
    <w:rsid w:val="003B0933"/>
    <w:rsid w:val="003B30AB"/>
    <w:rsid w:val="003B3D2D"/>
    <w:rsid w:val="003B3E93"/>
    <w:rsid w:val="003B4722"/>
    <w:rsid w:val="003B5C7A"/>
    <w:rsid w:val="003B60F2"/>
    <w:rsid w:val="003B63E4"/>
    <w:rsid w:val="003B6F1C"/>
    <w:rsid w:val="003B7900"/>
    <w:rsid w:val="003C23D1"/>
    <w:rsid w:val="003C2B7F"/>
    <w:rsid w:val="003C4101"/>
    <w:rsid w:val="003C44E2"/>
    <w:rsid w:val="003C52B3"/>
    <w:rsid w:val="003C5898"/>
    <w:rsid w:val="003D147B"/>
    <w:rsid w:val="003D1BDA"/>
    <w:rsid w:val="003D21D8"/>
    <w:rsid w:val="003D2B97"/>
    <w:rsid w:val="003D4BBA"/>
    <w:rsid w:val="003D7BC2"/>
    <w:rsid w:val="003D7DE0"/>
    <w:rsid w:val="003E2FCE"/>
    <w:rsid w:val="003E34E8"/>
    <w:rsid w:val="003E39F4"/>
    <w:rsid w:val="003E41F9"/>
    <w:rsid w:val="003E7F3D"/>
    <w:rsid w:val="003F2DA0"/>
    <w:rsid w:val="003F4C02"/>
    <w:rsid w:val="003F5172"/>
    <w:rsid w:val="003F550F"/>
    <w:rsid w:val="003F69DF"/>
    <w:rsid w:val="003F7902"/>
    <w:rsid w:val="00400030"/>
    <w:rsid w:val="00402595"/>
    <w:rsid w:val="0040319F"/>
    <w:rsid w:val="004039A7"/>
    <w:rsid w:val="00404198"/>
    <w:rsid w:val="0040677C"/>
    <w:rsid w:val="004151A7"/>
    <w:rsid w:val="00415534"/>
    <w:rsid w:val="00416901"/>
    <w:rsid w:val="00423D53"/>
    <w:rsid w:val="00423E1B"/>
    <w:rsid w:val="00424D84"/>
    <w:rsid w:val="00425785"/>
    <w:rsid w:val="00425B2C"/>
    <w:rsid w:val="00431BC7"/>
    <w:rsid w:val="004324D9"/>
    <w:rsid w:val="0043277A"/>
    <w:rsid w:val="00434BD3"/>
    <w:rsid w:val="004350F0"/>
    <w:rsid w:val="004357CC"/>
    <w:rsid w:val="00435DA9"/>
    <w:rsid w:val="004400C2"/>
    <w:rsid w:val="004427FA"/>
    <w:rsid w:val="004443F7"/>
    <w:rsid w:val="00444B59"/>
    <w:rsid w:val="00444E0E"/>
    <w:rsid w:val="00447377"/>
    <w:rsid w:val="004515F0"/>
    <w:rsid w:val="0045364A"/>
    <w:rsid w:val="00454322"/>
    <w:rsid w:val="004545B3"/>
    <w:rsid w:val="00460196"/>
    <w:rsid w:val="004604BF"/>
    <w:rsid w:val="004609E1"/>
    <w:rsid w:val="00464274"/>
    <w:rsid w:val="00466171"/>
    <w:rsid w:val="00466DB1"/>
    <w:rsid w:val="00466F46"/>
    <w:rsid w:val="00470032"/>
    <w:rsid w:val="00470FC0"/>
    <w:rsid w:val="004746BD"/>
    <w:rsid w:val="004753A6"/>
    <w:rsid w:val="0047566D"/>
    <w:rsid w:val="004756DE"/>
    <w:rsid w:val="00477147"/>
    <w:rsid w:val="004802CC"/>
    <w:rsid w:val="00481D7E"/>
    <w:rsid w:val="00482871"/>
    <w:rsid w:val="00483BCE"/>
    <w:rsid w:val="00485A86"/>
    <w:rsid w:val="004865F5"/>
    <w:rsid w:val="004931D9"/>
    <w:rsid w:val="00493DB1"/>
    <w:rsid w:val="00496140"/>
    <w:rsid w:val="00496293"/>
    <w:rsid w:val="004966EC"/>
    <w:rsid w:val="004A0489"/>
    <w:rsid w:val="004A15CB"/>
    <w:rsid w:val="004A2258"/>
    <w:rsid w:val="004A3C40"/>
    <w:rsid w:val="004A5239"/>
    <w:rsid w:val="004A5EE5"/>
    <w:rsid w:val="004A6AF2"/>
    <w:rsid w:val="004B24E7"/>
    <w:rsid w:val="004B28EC"/>
    <w:rsid w:val="004B2EB7"/>
    <w:rsid w:val="004B310A"/>
    <w:rsid w:val="004B34F5"/>
    <w:rsid w:val="004B5A95"/>
    <w:rsid w:val="004B659F"/>
    <w:rsid w:val="004B754D"/>
    <w:rsid w:val="004C307B"/>
    <w:rsid w:val="004D1BA6"/>
    <w:rsid w:val="004D1FCA"/>
    <w:rsid w:val="004D39F8"/>
    <w:rsid w:val="004D40D0"/>
    <w:rsid w:val="004D5D66"/>
    <w:rsid w:val="004E1377"/>
    <w:rsid w:val="004E445B"/>
    <w:rsid w:val="004E6AF7"/>
    <w:rsid w:val="004E75D0"/>
    <w:rsid w:val="004F1107"/>
    <w:rsid w:val="004F1234"/>
    <w:rsid w:val="004F1E8B"/>
    <w:rsid w:val="004F3F83"/>
    <w:rsid w:val="004F63A2"/>
    <w:rsid w:val="005000E5"/>
    <w:rsid w:val="00502803"/>
    <w:rsid w:val="005029A4"/>
    <w:rsid w:val="005034A9"/>
    <w:rsid w:val="00506265"/>
    <w:rsid w:val="005067FC"/>
    <w:rsid w:val="00506FBD"/>
    <w:rsid w:val="00507595"/>
    <w:rsid w:val="00507DBE"/>
    <w:rsid w:val="00507EF8"/>
    <w:rsid w:val="0051261A"/>
    <w:rsid w:val="00513ED1"/>
    <w:rsid w:val="00515F54"/>
    <w:rsid w:val="0052331E"/>
    <w:rsid w:val="00523BCF"/>
    <w:rsid w:val="00523FF2"/>
    <w:rsid w:val="00525416"/>
    <w:rsid w:val="00526FF9"/>
    <w:rsid w:val="0053066C"/>
    <w:rsid w:val="00533423"/>
    <w:rsid w:val="00535C1F"/>
    <w:rsid w:val="00536009"/>
    <w:rsid w:val="00536035"/>
    <w:rsid w:val="00537387"/>
    <w:rsid w:val="005419C4"/>
    <w:rsid w:val="005434C7"/>
    <w:rsid w:val="00543D7E"/>
    <w:rsid w:val="005443A2"/>
    <w:rsid w:val="00547F62"/>
    <w:rsid w:val="00550B3F"/>
    <w:rsid w:val="005521D4"/>
    <w:rsid w:val="0055271B"/>
    <w:rsid w:val="00552C79"/>
    <w:rsid w:val="00553583"/>
    <w:rsid w:val="00553F45"/>
    <w:rsid w:val="00553F58"/>
    <w:rsid w:val="0055775C"/>
    <w:rsid w:val="005615F2"/>
    <w:rsid w:val="005626AE"/>
    <w:rsid w:val="00564B61"/>
    <w:rsid w:val="00565B5C"/>
    <w:rsid w:val="00565F8A"/>
    <w:rsid w:val="005672F2"/>
    <w:rsid w:val="005678DF"/>
    <w:rsid w:val="00567E27"/>
    <w:rsid w:val="00570539"/>
    <w:rsid w:val="00570DE8"/>
    <w:rsid w:val="00573C45"/>
    <w:rsid w:val="00575620"/>
    <w:rsid w:val="00575A5D"/>
    <w:rsid w:val="005809B9"/>
    <w:rsid w:val="0058154A"/>
    <w:rsid w:val="00581E4D"/>
    <w:rsid w:val="00582761"/>
    <w:rsid w:val="005838EC"/>
    <w:rsid w:val="005839FA"/>
    <w:rsid w:val="00590E1A"/>
    <w:rsid w:val="00592408"/>
    <w:rsid w:val="0059340B"/>
    <w:rsid w:val="00596789"/>
    <w:rsid w:val="00596B44"/>
    <w:rsid w:val="00597EBE"/>
    <w:rsid w:val="005A11F0"/>
    <w:rsid w:val="005A22EE"/>
    <w:rsid w:val="005A2D5F"/>
    <w:rsid w:val="005A44F7"/>
    <w:rsid w:val="005A4657"/>
    <w:rsid w:val="005B050E"/>
    <w:rsid w:val="005B07D2"/>
    <w:rsid w:val="005B2B2B"/>
    <w:rsid w:val="005B2E60"/>
    <w:rsid w:val="005B3559"/>
    <w:rsid w:val="005B358A"/>
    <w:rsid w:val="005B37C0"/>
    <w:rsid w:val="005B63A6"/>
    <w:rsid w:val="005B6542"/>
    <w:rsid w:val="005B6B61"/>
    <w:rsid w:val="005C17A3"/>
    <w:rsid w:val="005C189F"/>
    <w:rsid w:val="005C2C0B"/>
    <w:rsid w:val="005C497A"/>
    <w:rsid w:val="005C5FEC"/>
    <w:rsid w:val="005C66E2"/>
    <w:rsid w:val="005C680B"/>
    <w:rsid w:val="005C7B2F"/>
    <w:rsid w:val="005D0435"/>
    <w:rsid w:val="005D0578"/>
    <w:rsid w:val="005D0969"/>
    <w:rsid w:val="005D331C"/>
    <w:rsid w:val="005D367D"/>
    <w:rsid w:val="005D6856"/>
    <w:rsid w:val="005D6BBF"/>
    <w:rsid w:val="005E01BD"/>
    <w:rsid w:val="005E05D4"/>
    <w:rsid w:val="005E24A8"/>
    <w:rsid w:val="005E25C4"/>
    <w:rsid w:val="005E2777"/>
    <w:rsid w:val="005E3AA0"/>
    <w:rsid w:val="005E3BD8"/>
    <w:rsid w:val="005E456E"/>
    <w:rsid w:val="005E4F7C"/>
    <w:rsid w:val="005F2195"/>
    <w:rsid w:val="005F243A"/>
    <w:rsid w:val="005F3938"/>
    <w:rsid w:val="005F4DC0"/>
    <w:rsid w:val="005F5BB8"/>
    <w:rsid w:val="005F6182"/>
    <w:rsid w:val="005F7694"/>
    <w:rsid w:val="00601349"/>
    <w:rsid w:val="00601BAD"/>
    <w:rsid w:val="006038A4"/>
    <w:rsid w:val="00606210"/>
    <w:rsid w:val="00607063"/>
    <w:rsid w:val="006075E9"/>
    <w:rsid w:val="00607FF8"/>
    <w:rsid w:val="0061124B"/>
    <w:rsid w:val="00614547"/>
    <w:rsid w:val="006174D4"/>
    <w:rsid w:val="0061771A"/>
    <w:rsid w:val="00617831"/>
    <w:rsid w:val="00617D88"/>
    <w:rsid w:val="0062056B"/>
    <w:rsid w:val="0062238C"/>
    <w:rsid w:val="00622983"/>
    <w:rsid w:val="00624C7F"/>
    <w:rsid w:val="00624ED2"/>
    <w:rsid w:val="006254DF"/>
    <w:rsid w:val="00625DE2"/>
    <w:rsid w:val="00626DBE"/>
    <w:rsid w:val="00627017"/>
    <w:rsid w:val="00627A41"/>
    <w:rsid w:val="00627F34"/>
    <w:rsid w:val="00632DDD"/>
    <w:rsid w:val="0063314B"/>
    <w:rsid w:val="00633259"/>
    <w:rsid w:val="00634746"/>
    <w:rsid w:val="006348E8"/>
    <w:rsid w:val="00634C25"/>
    <w:rsid w:val="006351D8"/>
    <w:rsid w:val="00640D05"/>
    <w:rsid w:val="00641700"/>
    <w:rsid w:val="00641C91"/>
    <w:rsid w:val="00642813"/>
    <w:rsid w:val="00644DB1"/>
    <w:rsid w:val="006458D1"/>
    <w:rsid w:val="00647DE4"/>
    <w:rsid w:val="00651E91"/>
    <w:rsid w:val="00652046"/>
    <w:rsid w:val="00652D0C"/>
    <w:rsid w:val="00652DC7"/>
    <w:rsid w:val="00652F59"/>
    <w:rsid w:val="00656B18"/>
    <w:rsid w:val="00656B3F"/>
    <w:rsid w:val="00656E60"/>
    <w:rsid w:val="00657CBA"/>
    <w:rsid w:val="00662C12"/>
    <w:rsid w:val="006635CA"/>
    <w:rsid w:val="006654E3"/>
    <w:rsid w:val="0066598C"/>
    <w:rsid w:val="0066599D"/>
    <w:rsid w:val="00665BC0"/>
    <w:rsid w:val="00665C70"/>
    <w:rsid w:val="00666092"/>
    <w:rsid w:val="00667582"/>
    <w:rsid w:val="00670424"/>
    <w:rsid w:val="00671392"/>
    <w:rsid w:val="00672BF3"/>
    <w:rsid w:val="00672EEB"/>
    <w:rsid w:val="006739A5"/>
    <w:rsid w:val="00675614"/>
    <w:rsid w:val="00675CF8"/>
    <w:rsid w:val="006805E4"/>
    <w:rsid w:val="00680C8C"/>
    <w:rsid w:val="00680D3E"/>
    <w:rsid w:val="006816DE"/>
    <w:rsid w:val="00683AF6"/>
    <w:rsid w:val="00687D65"/>
    <w:rsid w:val="00690AF7"/>
    <w:rsid w:val="006962BC"/>
    <w:rsid w:val="00696836"/>
    <w:rsid w:val="006A1A6E"/>
    <w:rsid w:val="006A2277"/>
    <w:rsid w:val="006A2FC6"/>
    <w:rsid w:val="006A372C"/>
    <w:rsid w:val="006A3818"/>
    <w:rsid w:val="006A3999"/>
    <w:rsid w:val="006A5B32"/>
    <w:rsid w:val="006A5B81"/>
    <w:rsid w:val="006A7BFF"/>
    <w:rsid w:val="006B174B"/>
    <w:rsid w:val="006B1DB5"/>
    <w:rsid w:val="006B334A"/>
    <w:rsid w:val="006B59E3"/>
    <w:rsid w:val="006B6038"/>
    <w:rsid w:val="006C1938"/>
    <w:rsid w:val="006C2F83"/>
    <w:rsid w:val="006C5D45"/>
    <w:rsid w:val="006C6744"/>
    <w:rsid w:val="006C74D5"/>
    <w:rsid w:val="006C767F"/>
    <w:rsid w:val="006D0589"/>
    <w:rsid w:val="006D2D35"/>
    <w:rsid w:val="006D33E3"/>
    <w:rsid w:val="006D5A9C"/>
    <w:rsid w:val="006D62A1"/>
    <w:rsid w:val="006D62F5"/>
    <w:rsid w:val="006E02C2"/>
    <w:rsid w:val="006E0560"/>
    <w:rsid w:val="006E2088"/>
    <w:rsid w:val="006E280A"/>
    <w:rsid w:val="006E6BC3"/>
    <w:rsid w:val="006E6E72"/>
    <w:rsid w:val="006E7C26"/>
    <w:rsid w:val="006F01B0"/>
    <w:rsid w:val="006F01D6"/>
    <w:rsid w:val="006F0C78"/>
    <w:rsid w:val="006F0D7A"/>
    <w:rsid w:val="006F0F3C"/>
    <w:rsid w:val="006F11D2"/>
    <w:rsid w:val="006F13E6"/>
    <w:rsid w:val="006F1B08"/>
    <w:rsid w:val="006F41DE"/>
    <w:rsid w:val="006F7735"/>
    <w:rsid w:val="00700ED3"/>
    <w:rsid w:val="00701FFE"/>
    <w:rsid w:val="00704DB4"/>
    <w:rsid w:val="00704E5F"/>
    <w:rsid w:val="0070508E"/>
    <w:rsid w:val="00705B8D"/>
    <w:rsid w:val="0071266C"/>
    <w:rsid w:val="0071326A"/>
    <w:rsid w:val="00714F7C"/>
    <w:rsid w:val="00717CA6"/>
    <w:rsid w:val="00717DEF"/>
    <w:rsid w:val="00717DF3"/>
    <w:rsid w:val="00717E1A"/>
    <w:rsid w:val="0072025F"/>
    <w:rsid w:val="007207AC"/>
    <w:rsid w:val="00723EE3"/>
    <w:rsid w:val="00725C29"/>
    <w:rsid w:val="00725D51"/>
    <w:rsid w:val="00726A7D"/>
    <w:rsid w:val="00727176"/>
    <w:rsid w:val="00727E45"/>
    <w:rsid w:val="007300F1"/>
    <w:rsid w:val="00730218"/>
    <w:rsid w:val="007303DD"/>
    <w:rsid w:val="007304B9"/>
    <w:rsid w:val="00731B59"/>
    <w:rsid w:val="007332CB"/>
    <w:rsid w:val="007355F8"/>
    <w:rsid w:val="007377A3"/>
    <w:rsid w:val="00743A5B"/>
    <w:rsid w:val="00744128"/>
    <w:rsid w:val="007459D2"/>
    <w:rsid w:val="0074772C"/>
    <w:rsid w:val="00751A14"/>
    <w:rsid w:val="00751B2D"/>
    <w:rsid w:val="00753ADC"/>
    <w:rsid w:val="00754820"/>
    <w:rsid w:val="00755D43"/>
    <w:rsid w:val="00756D46"/>
    <w:rsid w:val="00756DD6"/>
    <w:rsid w:val="00757FBD"/>
    <w:rsid w:val="007664B4"/>
    <w:rsid w:val="00766501"/>
    <w:rsid w:val="0076667B"/>
    <w:rsid w:val="00766C52"/>
    <w:rsid w:val="00767929"/>
    <w:rsid w:val="00767A8E"/>
    <w:rsid w:val="00770378"/>
    <w:rsid w:val="00770C70"/>
    <w:rsid w:val="00770FC0"/>
    <w:rsid w:val="007731FF"/>
    <w:rsid w:val="00774819"/>
    <w:rsid w:val="007763DE"/>
    <w:rsid w:val="00776A39"/>
    <w:rsid w:val="00776A6A"/>
    <w:rsid w:val="007773B5"/>
    <w:rsid w:val="00780D7B"/>
    <w:rsid w:val="0078138E"/>
    <w:rsid w:val="00781547"/>
    <w:rsid w:val="007824FD"/>
    <w:rsid w:val="0078451D"/>
    <w:rsid w:val="007862AB"/>
    <w:rsid w:val="007869CE"/>
    <w:rsid w:val="00791D06"/>
    <w:rsid w:val="00793518"/>
    <w:rsid w:val="00793E41"/>
    <w:rsid w:val="0079637E"/>
    <w:rsid w:val="0079762B"/>
    <w:rsid w:val="00797D13"/>
    <w:rsid w:val="007A0323"/>
    <w:rsid w:val="007A0405"/>
    <w:rsid w:val="007A207C"/>
    <w:rsid w:val="007A24E6"/>
    <w:rsid w:val="007A3575"/>
    <w:rsid w:val="007A4357"/>
    <w:rsid w:val="007A4915"/>
    <w:rsid w:val="007A5304"/>
    <w:rsid w:val="007A68AB"/>
    <w:rsid w:val="007B040F"/>
    <w:rsid w:val="007B083D"/>
    <w:rsid w:val="007B1A54"/>
    <w:rsid w:val="007B1D8A"/>
    <w:rsid w:val="007B242B"/>
    <w:rsid w:val="007B2748"/>
    <w:rsid w:val="007B5368"/>
    <w:rsid w:val="007B6E0B"/>
    <w:rsid w:val="007B6F4D"/>
    <w:rsid w:val="007C0B84"/>
    <w:rsid w:val="007C0FA5"/>
    <w:rsid w:val="007C16C3"/>
    <w:rsid w:val="007C1876"/>
    <w:rsid w:val="007C19D1"/>
    <w:rsid w:val="007C2802"/>
    <w:rsid w:val="007C2B6C"/>
    <w:rsid w:val="007C3C8F"/>
    <w:rsid w:val="007C41A2"/>
    <w:rsid w:val="007C4D15"/>
    <w:rsid w:val="007C5E44"/>
    <w:rsid w:val="007C723E"/>
    <w:rsid w:val="007C73D3"/>
    <w:rsid w:val="007C7A0E"/>
    <w:rsid w:val="007D0D3D"/>
    <w:rsid w:val="007D10F3"/>
    <w:rsid w:val="007D17CA"/>
    <w:rsid w:val="007D4549"/>
    <w:rsid w:val="007D55B9"/>
    <w:rsid w:val="007D6FFB"/>
    <w:rsid w:val="007E037C"/>
    <w:rsid w:val="007E03C8"/>
    <w:rsid w:val="007E0E82"/>
    <w:rsid w:val="007E0EEF"/>
    <w:rsid w:val="007E136C"/>
    <w:rsid w:val="007E1455"/>
    <w:rsid w:val="007E2F0B"/>
    <w:rsid w:val="007E4549"/>
    <w:rsid w:val="007E49BA"/>
    <w:rsid w:val="007E523C"/>
    <w:rsid w:val="007E57E1"/>
    <w:rsid w:val="007E7F53"/>
    <w:rsid w:val="007F18CF"/>
    <w:rsid w:val="007F1E81"/>
    <w:rsid w:val="007F1F56"/>
    <w:rsid w:val="007F2792"/>
    <w:rsid w:val="007F3392"/>
    <w:rsid w:val="007F4352"/>
    <w:rsid w:val="007F4FB8"/>
    <w:rsid w:val="007F6187"/>
    <w:rsid w:val="007F6AA5"/>
    <w:rsid w:val="007F7455"/>
    <w:rsid w:val="00805ED6"/>
    <w:rsid w:val="00807FB1"/>
    <w:rsid w:val="00811B54"/>
    <w:rsid w:val="00812BC0"/>
    <w:rsid w:val="008148EA"/>
    <w:rsid w:val="008154C2"/>
    <w:rsid w:val="008166F3"/>
    <w:rsid w:val="0081714B"/>
    <w:rsid w:val="00820ED7"/>
    <w:rsid w:val="0082228C"/>
    <w:rsid w:val="00822497"/>
    <w:rsid w:val="008238C5"/>
    <w:rsid w:val="00823DFC"/>
    <w:rsid w:val="0082400B"/>
    <w:rsid w:val="008257CD"/>
    <w:rsid w:val="00825E0A"/>
    <w:rsid w:val="00826A58"/>
    <w:rsid w:val="00826EE0"/>
    <w:rsid w:val="0082783F"/>
    <w:rsid w:val="008304EC"/>
    <w:rsid w:val="00832079"/>
    <w:rsid w:val="00832A8C"/>
    <w:rsid w:val="00833B79"/>
    <w:rsid w:val="00834E23"/>
    <w:rsid w:val="00836A17"/>
    <w:rsid w:val="00837894"/>
    <w:rsid w:val="00837C59"/>
    <w:rsid w:val="00840922"/>
    <w:rsid w:val="00840D7E"/>
    <w:rsid w:val="008431EC"/>
    <w:rsid w:val="0084362D"/>
    <w:rsid w:val="00843D14"/>
    <w:rsid w:val="0084632C"/>
    <w:rsid w:val="00847A25"/>
    <w:rsid w:val="0085184F"/>
    <w:rsid w:val="0085237A"/>
    <w:rsid w:val="008523D9"/>
    <w:rsid w:val="00852B7D"/>
    <w:rsid w:val="00854F01"/>
    <w:rsid w:val="00857077"/>
    <w:rsid w:val="00860398"/>
    <w:rsid w:val="008641D4"/>
    <w:rsid w:val="00865470"/>
    <w:rsid w:val="008665A7"/>
    <w:rsid w:val="00867720"/>
    <w:rsid w:val="0087069F"/>
    <w:rsid w:val="008707BB"/>
    <w:rsid w:val="0087099E"/>
    <w:rsid w:val="00871963"/>
    <w:rsid w:val="00871D3B"/>
    <w:rsid w:val="00876447"/>
    <w:rsid w:val="00880847"/>
    <w:rsid w:val="00882E9B"/>
    <w:rsid w:val="00882ED3"/>
    <w:rsid w:val="00883569"/>
    <w:rsid w:val="008835F4"/>
    <w:rsid w:val="00883C84"/>
    <w:rsid w:val="00883F00"/>
    <w:rsid w:val="00884CFF"/>
    <w:rsid w:val="008858BB"/>
    <w:rsid w:val="00886A58"/>
    <w:rsid w:val="00891CF2"/>
    <w:rsid w:val="00893032"/>
    <w:rsid w:val="00894470"/>
    <w:rsid w:val="008946C3"/>
    <w:rsid w:val="00897504"/>
    <w:rsid w:val="00897F39"/>
    <w:rsid w:val="008A2173"/>
    <w:rsid w:val="008A233E"/>
    <w:rsid w:val="008A4310"/>
    <w:rsid w:val="008A7F17"/>
    <w:rsid w:val="008B00DC"/>
    <w:rsid w:val="008B0CCA"/>
    <w:rsid w:val="008B0D90"/>
    <w:rsid w:val="008B29A5"/>
    <w:rsid w:val="008B4CD5"/>
    <w:rsid w:val="008B50E2"/>
    <w:rsid w:val="008B54F3"/>
    <w:rsid w:val="008B7F2B"/>
    <w:rsid w:val="008C241B"/>
    <w:rsid w:val="008C49C1"/>
    <w:rsid w:val="008C4D58"/>
    <w:rsid w:val="008C7E10"/>
    <w:rsid w:val="008D05E3"/>
    <w:rsid w:val="008D20FD"/>
    <w:rsid w:val="008D621C"/>
    <w:rsid w:val="008D6F95"/>
    <w:rsid w:val="008E3191"/>
    <w:rsid w:val="008E366D"/>
    <w:rsid w:val="008E76D9"/>
    <w:rsid w:val="008F0009"/>
    <w:rsid w:val="008F029F"/>
    <w:rsid w:val="008F169E"/>
    <w:rsid w:val="008F3FE7"/>
    <w:rsid w:val="008F43BD"/>
    <w:rsid w:val="008F53D0"/>
    <w:rsid w:val="008F6F55"/>
    <w:rsid w:val="009008AD"/>
    <w:rsid w:val="009012AD"/>
    <w:rsid w:val="009017BE"/>
    <w:rsid w:val="0090186A"/>
    <w:rsid w:val="009032E9"/>
    <w:rsid w:val="00903A75"/>
    <w:rsid w:val="0090719F"/>
    <w:rsid w:val="00907D64"/>
    <w:rsid w:val="009130AE"/>
    <w:rsid w:val="00913E60"/>
    <w:rsid w:val="0091562A"/>
    <w:rsid w:val="009156A7"/>
    <w:rsid w:val="00916880"/>
    <w:rsid w:val="009178F1"/>
    <w:rsid w:val="009220F8"/>
    <w:rsid w:val="00922A0D"/>
    <w:rsid w:val="00922D51"/>
    <w:rsid w:val="0092477D"/>
    <w:rsid w:val="0092676C"/>
    <w:rsid w:val="00926A69"/>
    <w:rsid w:val="0093006E"/>
    <w:rsid w:val="0093008A"/>
    <w:rsid w:val="00930D94"/>
    <w:rsid w:val="00930FB7"/>
    <w:rsid w:val="00930FDA"/>
    <w:rsid w:val="00930FF6"/>
    <w:rsid w:val="009326E6"/>
    <w:rsid w:val="00932FA5"/>
    <w:rsid w:val="00934CDC"/>
    <w:rsid w:val="009352C2"/>
    <w:rsid w:val="009401BC"/>
    <w:rsid w:val="0094075B"/>
    <w:rsid w:val="009408AD"/>
    <w:rsid w:val="00940DD3"/>
    <w:rsid w:val="00940E6F"/>
    <w:rsid w:val="009434DD"/>
    <w:rsid w:val="009441CB"/>
    <w:rsid w:val="00945DDF"/>
    <w:rsid w:val="009463A2"/>
    <w:rsid w:val="00947E19"/>
    <w:rsid w:val="00950ADA"/>
    <w:rsid w:val="009511D3"/>
    <w:rsid w:val="00953942"/>
    <w:rsid w:val="009605D4"/>
    <w:rsid w:val="00961037"/>
    <w:rsid w:val="00961C9D"/>
    <w:rsid w:val="009620CD"/>
    <w:rsid w:val="009633C0"/>
    <w:rsid w:val="009633D5"/>
    <w:rsid w:val="00965413"/>
    <w:rsid w:val="00970219"/>
    <w:rsid w:val="0097104B"/>
    <w:rsid w:val="009752E3"/>
    <w:rsid w:val="0097544C"/>
    <w:rsid w:val="00975D6C"/>
    <w:rsid w:val="009766DB"/>
    <w:rsid w:val="009768F2"/>
    <w:rsid w:val="00981468"/>
    <w:rsid w:val="00982B92"/>
    <w:rsid w:val="0099061E"/>
    <w:rsid w:val="00990AE6"/>
    <w:rsid w:val="009916A8"/>
    <w:rsid w:val="00991F0C"/>
    <w:rsid w:val="0099582C"/>
    <w:rsid w:val="00995A27"/>
    <w:rsid w:val="00995A59"/>
    <w:rsid w:val="00995EEF"/>
    <w:rsid w:val="00997135"/>
    <w:rsid w:val="009A0B06"/>
    <w:rsid w:val="009B0505"/>
    <w:rsid w:val="009B319C"/>
    <w:rsid w:val="009B3EE0"/>
    <w:rsid w:val="009B4375"/>
    <w:rsid w:val="009C04DB"/>
    <w:rsid w:val="009C1B5A"/>
    <w:rsid w:val="009C2308"/>
    <w:rsid w:val="009C65E3"/>
    <w:rsid w:val="009C70D8"/>
    <w:rsid w:val="009C71AA"/>
    <w:rsid w:val="009D0993"/>
    <w:rsid w:val="009D0B08"/>
    <w:rsid w:val="009D1BCF"/>
    <w:rsid w:val="009D2027"/>
    <w:rsid w:val="009D240F"/>
    <w:rsid w:val="009D315C"/>
    <w:rsid w:val="009D61D7"/>
    <w:rsid w:val="009D71D4"/>
    <w:rsid w:val="009D790A"/>
    <w:rsid w:val="009D7A8B"/>
    <w:rsid w:val="009E06BE"/>
    <w:rsid w:val="009E0ACE"/>
    <w:rsid w:val="009E1DE0"/>
    <w:rsid w:val="009E25A3"/>
    <w:rsid w:val="009E3058"/>
    <w:rsid w:val="009E3288"/>
    <w:rsid w:val="009E362D"/>
    <w:rsid w:val="009E6DAE"/>
    <w:rsid w:val="009E7382"/>
    <w:rsid w:val="009E786E"/>
    <w:rsid w:val="009F1F0C"/>
    <w:rsid w:val="009F3A84"/>
    <w:rsid w:val="009F567B"/>
    <w:rsid w:val="009F6138"/>
    <w:rsid w:val="00A006FE"/>
    <w:rsid w:val="00A0168E"/>
    <w:rsid w:val="00A01D8E"/>
    <w:rsid w:val="00A06D8B"/>
    <w:rsid w:val="00A07B6D"/>
    <w:rsid w:val="00A07EEC"/>
    <w:rsid w:val="00A130A0"/>
    <w:rsid w:val="00A15062"/>
    <w:rsid w:val="00A15996"/>
    <w:rsid w:val="00A227F1"/>
    <w:rsid w:val="00A31FB3"/>
    <w:rsid w:val="00A362F4"/>
    <w:rsid w:val="00A3667A"/>
    <w:rsid w:val="00A366F8"/>
    <w:rsid w:val="00A36D57"/>
    <w:rsid w:val="00A36EBE"/>
    <w:rsid w:val="00A373D2"/>
    <w:rsid w:val="00A37A9F"/>
    <w:rsid w:val="00A40446"/>
    <w:rsid w:val="00A416F9"/>
    <w:rsid w:val="00A4278D"/>
    <w:rsid w:val="00A43B35"/>
    <w:rsid w:val="00A44A3A"/>
    <w:rsid w:val="00A459CB"/>
    <w:rsid w:val="00A460A1"/>
    <w:rsid w:val="00A50DC9"/>
    <w:rsid w:val="00A51F33"/>
    <w:rsid w:val="00A52761"/>
    <w:rsid w:val="00A53FB6"/>
    <w:rsid w:val="00A5442B"/>
    <w:rsid w:val="00A55D08"/>
    <w:rsid w:val="00A57C0C"/>
    <w:rsid w:val="00A602D9"/>
    <w:rsid w:val="00A610D2"/>
    <w:rsid w:val="00A63C6C"/>
    <w:rsid w:val="00A65067"/>
    <w:rsid w:val="00A66E85"/>
    <w:rsid w:val="00A71929"/>
    <w:rsid w:val="00A71E90"/>
    <w:rsid w:val="00A74A07"/>
    <w:rsid w:val="00A74D82"/>
    <w:rsid w:val="00A80FDB"/>
    <w:rsid w:val="00A83896"/>
    <w:rsid w:val="00A84615"/>
    <w:rsid w:val="00A84C78"/>
    <w:rsid w:val="00A85030"/>
    <w:rsid w:val="00A850A1"/>
    <w:rsid w:val="00A9081F"/>
    <w:rsid w:val="00A93C93"/>
    <w:rsid w:val="00A95014"/>
    <w:rsid w:val="00A9692F"/>
    <w:rsid w:val="00A979C7"/>
    <w:rsid w:val="00AA00EC"/>
    <w:rsid w:val="00AA1235"/>
    <w:rsid w:val="00AA18EE"/>
    <w:rsid w:val="00AA2A11"/>
    <w:rsid w:val="00AA746B"/>
    <w:rsid w:val="00AB011F"/>
    <w:rsid w:val="00AB02B4"/>
    <w:rsid w:val="00AB0513"/>
    <w:rsid w:val="00AB14FD"/>
    <w:rsid w:val="00AB2D30"/>
    <w:rsid w:val="00AB33C4"/>
    <w:rsid w:val="00AB4708"/>
    <w:rsid w:val="00AB47BB"/>
    <w:rsid w:val="00AB5530"/>
    <w:rsid w:val="00AB6632"/>
    <w:rsid w:val="00AC36D3"/>
    <w:rsid w:val="00AC6BAD"/>
    <w:rsid w:val="00AD0935"/>
    <w:rsid w:val="00AD116A"/>
    <w:rsid w:val="00AD228D"/>
    <w:rsid w:val="00AD2E80"/>
    <w:rsid w:val="00AD34EE"/>
    <w:rsid w:val="00AD3DE4"/>
    <w:rsid w:val="00AD5016"/>
    <w:rsid w:val="00AD5ABF"/>
    <w:rsid w:val="00AD648F"/>
    <w:rsid w:val="00AD7AD6"/>
    <w:rsid w:val="00AE1F52"/>
    <w:rsid w:val="00AE3012"/>
    <w:rsid w:val="00AE35F4"/>
    <w:rsid w:val="00AE3B9F"/>
    <w:rsid w:val="00AE4DF5"/>
    <w:rsid w:val="00AE5361"/>
    <w:rsid w:val="00AE5B0A"/>
    <w:rsid w:val="00AE610C"/>
    <w:rsid w:val="00AE63BA"/>
    <w:rsid w:val="00AE73C8"/>
    <w:rsid w:val="00AE74A9"/>
    <w:rsid w:val="00AE75F8"/>
    <w:rsid w:val="00AF0786"/>
    <w:rsid w:val="00AF0E85"/>
    <w:rsid w:val="00AF133D"/>
    <w:rsid w:val="00AF27AD"/>
    <w:rsid w:val="00AF45AE"/>
    <w:rsid w:val="00AF4EB2"/>
    <w:rsid w:val="00AF4ECD"/>
    <w:rsid w:val="00AF5680"/>
    <w:rsid w:val="00AF6B11"/>
    <w:rsid w:val="00B005E5"/>
    <w:rsid w:val="00B009D3"/>
    <w:rsid w:val="00B0328F"/>
    <w:rsid w:val="00B044F8"/>
    <w:rsid w:val="00B051CE"/>
    <w:rsid w:val="00B065C3"/>
    <w:rsid w:val="00B06A5D"/>
    <w:rsid w:val="00B10EE0"/>
    <w:rsid w:val="00B12D22"/>
    <w:rsid w:val="00B12F05"/>
    <w:rsid w:val="00B13430"/>
    <w:rsid w:val="00B13AEA"/>
    <w:rsid w:val="00B14134"/>
    <w:rsid w:val="00B1666E"/>
    <w:rsid w:val="00B201ED"/>
    <w:rsid w:val="00B2156D"/>
    <w:rsid w:val="00B230DD"/>
    <w:rsid w:val="00B3271F"/>
    <w:rsid w:val="00B34876"/>
    <w:rsid w:val="00B34D0B"/>
    <w:rsid w:val="00B37780"/>
    <w:rsid w:val="00B37E32"/>
    <w:rsid w:val="00B4011B"/>
    <w:rsid w:val="00B408B4"/>
    <w:rsid w:val="00B41B73"/>
    <w:rsid w:val="00B41FFA"/>
    <w:rsid w:val="00B4266D"/>
    <w:rsid w:val="00B42809"/>
    <w:rsid w:val="00B439D3"/>
    <w:rsid w:val="00B44349"/>
    <w:rsid w:val="00B45BB8"/>
    <w:rsid w:val="00B47A16"/>
    <w:rsid w:val="00B537E4"/>
    <w:rsid w:val="00B55F3E"/>
    <w:rsid w:val="00B569D0"/>
    <w:rsid w:val="00B57913"/>
    <w:rsid w:val="00B60574"/>
    <w:rsid w:val="00B63A37"/>
    <w:rsid w:val="00B63FBB"/>
    <w:rsid w:val="00B6575E"/>
    <w:rsid w:val="00B663D6"/>
    <w:rsid w:val="00B67194"/>
    <w:rsid w:val="00B74060"/>
    <w:rsid w:val="00B756BE"/>
    <w:rsid w:val="00B763E8"/>
    <w:rsid w:val="00B77A56"/>
    <w:rsid w:val="00B8294D"/>
    <w:rsid w:val="00B84351"/>
    <w:rsid w:val="00B845BE"/>
    <w:rsid w:val="00B84F9B"/>
    <w:rsid w:val="00B90316"/>
    <w:rsid w:val="00B90A93"/>
    <w:rsid w:val="00B90B80"/>
    <w:rsid w:val="00B91017"/>
    <w:rsid w:val="00B91990"/>
    <w:rsid w:val="00B9458A"/>
    <w:rsid w:val="00B94DE0"/>
    <w:rsid w:val="00B96026"/>
    <w:rsid w:val="00B97117"/>
    <w:rsid w:val="00B9786A"/>
    <w:rsid w:val="00BA0C96"/>
    <w:rsid w:val="00BA1104"/>
    <w:rsid w:val="00BA2F6B"/>
    <w:rsid w:val="00BA384C"/>
    <w:rsid w:val="00BA3B8D"/>
    <w:rsid w:val="00BA43E4"/>
    <w:rsid w:val="00BA4D0C"/>
    <w:rsid w:val="00BA6E73"/>
    <w:rsid w:val="00BA71CF"/>
    <w:rsid w:val="00BA780C"/>
    <w:rsid w:val="00BB0DD1"/>
    <w:rsid w:val="00BB113E"/>
    <w:rsid w:val="00BB1EA3"/>
    <w:rsid w:val="00BB2B50"/>
    <w:rsid w:val="00BB3456"/>
    <w:rsid w:val="00BB4975"/>
    <w:rsid w:val="00BB50C7"/>
    <w:rsid w:val="00BB5E51"/>
    <w:rsid w:val="00BB6949"/>
    <w:rsid w:val="00BB7949"/>
    <w:rsid w:val="00BB7C69"/>
    <w:rsid w:val="00BC0724"/>
    <w:rsid w:val="00BC1E70"/>
    <w:rsid w:val="00BC5B4A"/>
    <w:rsid w:val="00BC64B2"/>
    <w:rsid w:val="00BC7BA4"/>
    <w:rsid w:val="00BD129A"/>
    <w:rsid w:val="00BD178D"/>
    <w:rsid w:val="00BD3310"/>
    <w:rsid w:val="00BD5888"/>
    <w:rsid w:val="00BE1001"/>
    <w:rsid w:val="00BE11E2"/>
    <w:rsid w:val="00BE29D3"/>
    <w:rsid w:val="00BE3103"/>
    <w:rsid w:val="00BE3209"/>
    <w:rsid w:val="00BE38A1"/>
    <w:rsid w:val="00BE5BC9"/>
    <w:rsid w:val="00BE5E22"/>
    <w:rsid w:val="00BE5E61"/>
    <w:rsid w:val="00BE7770"/>
    <w:rsid w:val="00BE7F25"/>
    <w:rsid w:val="00BF305D"/>
    <w:rsid w:val="00BF41F9"/>
    <w:rsid w:val="00BF474B"/>
    <w:rsid w:val="00BF56B9"/>
    <w:rsid w:val="00BF6BB4"/>
    <w:rsid w:val="00C0039B"/>
    <w:rsid w:val="00C01545"/>
    <w:rsid w:val="00C01ACB"/>
    <w:rsid w:val="00C02D82"/>
    <w:rsid w:val="00C032CF"/>
    <w:rsid w:val="00C0550B"/>
    <w:rsid w:val="00C079C7"/>
    <w:rsid w:val="00C10A3C"/>
    <w:rsid w:val="00C14431"/>
    <w:rsid w:val="00C172A3"/>
    <w:rsid w:val="00C22B9B"/>
    <w:rsid w:val="00C255DD"/>
    <w:rsid w:val="00C25CA4"/>
    <w:rsid w:val="00C25DD5"/>
    <w:rsid w:val="00C264E5"/>
    <w:rsid w:val="00C26A02"/>
    <w:rsid w:val="00C26AD6"/>
    <w:rsid w:val="00C3045F"/>
    <w:rsid w:val="00C307BF"/>
    <w:rsid w:val="00C3085E"/>
    <w:rsid w:val="00C308BF"/>
    <w:rsid w:val="00C3178A"/>
    <w:rsid w:val="00C359AD"/>
    <w:rsid w:val="00C42CB3"/>
    <w:rsid w:val="00C44DA5"/>
    <w:rsid w:val="00C45193"/>
    <w:rsid w:val="00C456AE"/>
    <w:rsid w:val="00C47B06"/>
    <w:rsid w:val="00C47CA4"/>
    <w:rsid w:val="00C47D5A"/>
    <w:rsid w:val="00C50F87"/>
    <w:rsid w:val="00C51886"/>
    <w:rsid w:val="00C52882"/>
    <w:rsid w:val="00C547E5"/>
    <w:rsid w:val="00C5552A"/>
    <w:rsid w:val="00C56C25"/>
    <w:rsid w:val="00C60196"/>
    <w:rsid w:val="00C60AA0"/>
    <w:rsid w:val="00C6430B"/>
    <w:rsid w:val="00C64441"/>
    <w:rsid w:val="00C64706"/>
    <w:rsid w:val="00C65592"/>
    <w:rsid w:val="00C65D9C"/>
    <w:rsid w:val="00C66844"/>
    <w:rsid w:val="00C704B5"/>
    <w:rsid w:val="00C70ACF"/>
    <w:rsid w:val="00C71E95"/>
    <w:rsid w:val="00C72E0B"/>
    <w:rsid w:val="00C7512B"/>
    <w:rsid w:val="00C774FE"/>
    <w:rsid w:val="00C77EAB"/>
    <w:rsid w:val="00C80120"/>
    <w:rsid w:val="00C821FA"/>
    <w:rsid w:val="00C831A7"/>
    <w:rsid w:val="00C84AA2"/>
    <w:rsid w:val="00C84C40"/>
    <w:rsid w:val="00C85247"/>
    <w:rsid w:val="00C85774"/>
    <w:rsid w:val="00C85BEC"/>
    <w:rsid w:val="00C87090"/>
    <w:rsid w:val="00C87323"/>
    <w:rsid w:val="00C90364"/>
    <w:rsid w:val="00C92872"/>
    <w:rsid w:val="00C92C02"/>
    <w:rsid w:val="00C94127"/>
    <w:rsid w:val="00C945EF"/>
    <w:rsid w:val="00C96B62"/>
    <w:rsid w:val="00CA08E3"/>
    <w:rsid w:val="00CA1CAA"/>
    <w:rsid w:val="00CA28BF"/>
    <w:rsid w:val="00CA2C23"/>
    <w:rsid w:val="00CB104F"/>
    <w:rsid w:val="00CB16C7"/>
    <w:rsid w:val="00CB491E"/>
    <w:rsid w:val="00CB4E8A"/>
    <w:rsid w:val="00CB5ACA"/>
    <w:rsid w:val="00CB77DD"/>
    <w:rsid w:val="00CC242A"/>
    <w:rsid w:val="00CC2666"/>
    <w:rsid w:val="00CC3CA9"/>
    <w:rsid w:val="00CC43F5"/>
    <w:rsid w:val="00CC5B4D"/>
    <w:rsid w:val="00CC6545"/>
    <w:rsid w:val="00CC78DB"/>
    <w:rsid w:val="00CD085D"/>
    <w:rsid w:val="00CD1611"/>
    <w:rsid w:val="00CD2C8E"/>
    <w:rsid w:val="00CD3025"/>
    <w:rsid w:val="00CD3905"/>
    <w:rsid w:val="00CD45E4"/>
    <w:rsid w:val="00CD5B1C"/>
    <w:rsid w:val="00CD68C4"/>
    <w:rsid w:val="00CE0AE3"/>
    <w:rsid w:val="00CE1C1F"/>
    <w:rsid w:val="00CE213E"/>
    <w:rsid w:val="00CE2161"/>
    <w:rsid w:val="00CE2EDE"/>
    <w:rsid w:val="00CE31F7"/>
    <w:rsid w:val="00CE5174"/>
    <w:rsid w:val="00CE66F9"/>
    <w:rsid w:val="00CE7EB0"/>
    <w:rsid w:val="00CF1180"/>
    <w:rsid w:val="00CF122D"/>
    <w:rsid w:val="00CF16DD"/>
    <w:rsid w:val="00CF4407"/>
    <w:rsid w:val="00CF4632"/>
    <w:rsid w:val="00CF5356"/>
    <w:rsid w:val="00CF5915"/>
    <w:rsid w:val="00CF5FAF"/>
    <w:rsid w:val="00CF6A25"/>
    <w:rsid w:val="00CF7601"/>
    <w:rsid w:val="00D00DD0"/>
    <w:rsid w:val="00D01AFF"/>
    <w:rsid w:val="00D02259"/>
    <w:rsid w:val="00D03C36"/>
    <w:rsid w:val="00D04B58"/>
    <w:rsid w:val="00D12D2D"/>
    <w:rsid w:val="00D13248"/>
    <w:rsid w:val="00D1491D"/>
    <w:rsid w:val="00D151DC"/>
    <w:rsid w:val="00D15582"/>
    <w:rsid w:val="00D16B75"/>
    <w:rsid w:val="00D16F47"/>
    <w:rsid w:val="00D20655"/>
    <w:rsid w:val="00D212FA"/>
    <w:rsid w:val="00D215F9"/>
    <w:rsid w:val="00D234C7"/>
    <w:rsid w:val="00D2360A"/>
    <w:rsid w:val="00D2397E"/>
    <w:rsid w:val="00D24E96"/>
    <w:rsid w:val="00D2510B"/>
    <w:rsid w:val="00D25A32"/>
    <w:rsid w:val="00D25A70"/>
    <w:rsid w:val="00D2634D"/>
    <w:rsid w:val="00D31C08"/>
    <w:rsid w:val="00D32C25"/>
    <w:rsid w:val="00D33555"/>
    <w:rsid w:val="00D368AA"/>
    <w:rsid w:val="00D370C6"/>
    <w:rsid w:val="00D40975"/>
    <w:rsid w:val="00D42A32"/>
    <w:rsid w:val="00D43A6D"/>
    <w:rsid w:val="00D43F53"/>
    <w:rsid w:val="00D44EC4"/>
    <w:rsid w:val="00D45559"/>
    <w:rsid w:val="00D463DB"/>
    <w:rsid w:val="00D46678"/>
    <w:rsid w:val="00D47278"/>
    <w:rsid w:val="00D51FC0"/>
    <w:rsid w:val="00D5384D"/>
    <w:rsid w:val="00D56085"/>
    <w:rsid w:val="00D5761A"/>
    <w:rsid w:val="00D616AD"/>
    <w:rsid w:val="00D61F6A"/>
    <w:rsid w:val="00D629F1"/>
    <w:rsid w:val="00D639E1"/>
    <w:rsid w:val="00D669B0"/>
    <w:rsid w:val="00D67ABF"/>
    <w:rsid w:val="00D70811"/>
    <w:rsid w:val="00D714E2"/>
    <w:rsid w:val="00D71A1A"/>
    <w:rsid w:val="00D733C3"/>
    <w:rsid w:val="00D73807"/>
    <w:rsid w:val="00D75B52"/>
    <w:rsid w:val="00D75CFE"/>
    <w:rsid w:val="00D75E0B"/>
    <w:rsid w:val="00D81A0C"/>
    <w:rsid w:val="00D81FF6"/>
    <w:rsid w:val="00D830B3"/>
    <w:rsid w:val="00D84A41"/>
    <w:rsid w:val="00D85420"/>
    <w:rsid w:val="00D85D0E"/>
    <w:rsid w:val="00D8610D"/>
    <w:rsid w:val="00D86485"/>
    <w:rsid w:val="00D868CF"/>
    <w:rsid w:val="00D87939"/>
    <w:rsid w:val="00D87DF5"/>
    <w:rsid w:val="00D924A8"/>
    <w:rsid w:val="00D928D7"/>
    <w:rsid w:val="00D92ABE"/>
    <w:rsid w:val="00D92E14"/>
    <w:rsid w:val="00D94F83"/>
    <w:rsid w:val="00D9519C"/>
    <w:rsid w:val="00D95B09"/>
    <w:rsid w:val="00DA06F5"/>
    <w:rsid w:val="00DA16F4"/>
    <w:rsid w:val="00DA21CD"/>
    <w:rsid w:val="00DA2744"/>
    <w:rsid w:val="00DA2E4F"/>
    <w:rsid w:val="00DA35D6"/>
    <w:rsid w:val="00DA5C5C"/>
    <w:rsid w:val="00DA78D3"/>
    <w:rsid w:val="00DB35F7"/>
    <w:rsid w:val="00DB57AD"/>
    <w:rsid w:val="00DB68C3"/>
    <w:rsid w:val="00DB6B74"/>
    <w:rsid w:val="00DC09AA"/>
    <w:rsid w:val="00DC26C7"/>
    <w:rsid w:val="00DC45D3"/>
    <w:rsid w:val="00DC4FE0"/>
    <w:rsid w:val="00DC5038"/>
    <w:rsid w:val="00DC61A6"/>
    <w:rsid w:val="00DC6EA7"/>
    <w:rsid w:val="00DC73C2"/>
    <w:rsid w:val="00DC7570"/>
    <w:rsid w:val="00DD2E65"/>
    <w:rsid w:val="00DD40F2"/>
    <w:rsid w:val="00DD4C28"/>
    <w:rsid w:val="00DD6648"/>
    <w:rsid w:val="00DD791B"/>
    <w:rsid w:val="00DE208A"/>
    <w:rsid w:val="00DE4E75"/>
    <w:rsid w:val="00DE5EDD"/>
    <w:rsid w:val="00DE6233"/>
    <w:rsid w:val="00DE693D"/>
    <w:rsid w:val="00DE6B0D"/>
    <w:rsid w:val="00DE7271"/>
    <w:rsid w:val="00DF04DA"/>
    <w:rsid w:val="00DF3258"/>
    <w:rsid w:val="00DF3FAB"/>
    <w:rsid w:val="00DF4E2C"/>
    <w:rsid w:val="00DF5A0F"/>
    <w:rsid w:val="00DF71B3"/>
    <w:rsid w:val="00DF753F"/>
    <w:rsid w:val="00DF779F"/>
    <w:rsid w:val="00DF7B84"/>
    <w:rsid w:val="00E011AC"/>
    <w:rsid w:val="00E017C3"/>
    <w:rsid w:val="00E017D7"/>
    <w:rsid w:val="00E01DB9"/>
    <w:rsid w:val="00E02507"/>
    <w:rsid w:val="00E026D5"/>
    <w:rsid w:val="00E031C2"/>
    <w:rsid w:val="00E052BF"/>
    <w:rsid w:val="00E07837"/>
    <w:rsid w:val="00E10B83"/>
    <w:rsid w:val="00E1148C"/>
    <w:rsid w:val="00E16D5A"/>
    <w:rsid w:val="00E175CF"/>
    <w:rsid w:val="00E17FED"/>
    <w:rsid w:val="00E20062"/>
    <w:rsid w:val="00E207D5"/>
    <w:rsid w:val="00E20FD0"/>
    <w:rsid w:val="00E212C5"/>
    <w:rsid w:val="00E21753"/>
    <w:rsid w:val="00E24D9D"/>
    <w:rsid w:val="00E24E45"/>
    <w:rsid w:val="00E25CD4"/>
    <w:rsid w:val="00E26071"/>
    <w:rsid w:val="00E26857"/>
    <w:rsid w:val="00E26F70"/>
    <w:rsid w:val="00E3212D"/>
    <w:rsid w:val="00E32742"/>
    <w:rsid w:val="00E332BA"/>
    <w:rsid w:val="00E336E2"/>
    <w:rsid w:val="00E3391E"/>
    <w:rsid w:val="00E34431"/>
    <w:rsid w:val="00E3752D"/>
    <w:rsid w:val="00E378E7"/>
    <w:rsid w:val="00E411B8"/>
    <w:rsid w:val="00E4122B"/>
    <w:rsid w:val="00E41852"/>
    <w:rsid w:val="00E41D42"/>
    <w:rsid w:val="00E42082"/>
    <w:rsid w:val="00E43453"/>
    <w:rsid w:val="00E45959"/>
    <w:rsid w:val="00E47588"/>
    <w:rsid w:val="00E508BD"/>
    <w:rsid w:val="00E533FA"/>
    <w:rsid w:val="00E547AB"/>
    <w:rsid w:val="00E54E4A"/>
    <w:rsid w:val="00E55732"/>
    <w:rsid w:val="00E56191"/>
    <w:rsid w:val="00E62784"/>
    <w:rsid w:val="00E66B00"/>
    <w:rsid w:val="00E74875"/>
    <w:rsid w:val="00E74E32"/>
    <w:rsid w:val="00E75F23"/>
    <w:rsid w:val="00E767E8"/>
    <w:rsid w:val="00E8010E"/>
    <w:rsid w:val="00E80FC9"/>
    <w:rsid w:val="00E831DD"/>
    <w:rsid w:val="00E83CE7"/>
    <w:rsid w:val="00E84B64"/>
    <w:rsid w:val="00E85390"/>
    <w:rsid w:val="00E867DF"/>
    <w:rsid w:val="00E907DD"/>
    <w:rsid w:val="00E91CF0"/>
    <w:rsid w:val="00E94158"/>
    <w:rsid w:val="00E949ED"/>
    <w:rsid w:val="00E95209"/>
    <w:rsid w:val="00E95E96"/>
    <w:rsid w:val="00EA45AB"/>
    <w:rsid w:val="00EA4E8B"/>
    <w:rsid w:val="00EA56A3"/>
    <w:rsid w:val="00EA585F"/>
    <w:rsid w:val="00EA6AE5"/>
    <w:rsid w:val="00EB21D6"/>
    <w:rsid w:val="00EB2732"/>
    <w:rsid w:val="00EB574B"/>
    <w:rsid w:val="00EB6BCD"/>
    <w:rsid w:val="00EB7CAF"/>
    <w:rsid w:val="00EC41BF"/>
    <w:rsid w:val="00EC6B11"/>
    <w:rsid w:val="00EC7F2A"/>
    <w:rsid w:val="00ED21B5"/>
    <w:rsid w:val="00ED227C"/>
    <w:rsid w:val="00ED39AF"/>
    <w:rsid w:val="00ED56A4"/>
    <w:rsid w:val="00ED5D6B"/>
    <w:rsid w:val="00ED6E71"/>
    <w:rsid w:val="00ED71E4"/>
    <w:rsid w:val="00EE022A"/>
    <w:rsid w:val="00EE1722"/>
    <w:rsid w:val="00EE5177"/>
    <w:rsid w:val="00EE6551"/>
    <w:rsid w:val="00EE6FE7"/>
    <w:rsid w:val="00EE7208"/>
    <w:rsid w:val="00EE72D4"/>
    <w:rsid w:val="00EF001E"/>
    <w:rsid w:val="00EF2B89"/>
    <w:rsid w:val="00EF4A62"/>
    <w:rsid w:val="00EF50B9"/>
    <w:rsid w:val="00EF531F"/>
    <w:rsid w:val="00EF651E"/>
    <w:rsid w:val="00EF6A6C"/>
    <w:rsid w:val="00EF75E3"/>
    <w:rsid w:val="00F01565"/>
    <w:rsid w:val="00F0215C"/>
    <w:rsid w:val="00F026F5"/>
    <w:rsid w:val="00F03F90"/>
    <w:rsid w:val="00F04912"/>
    <w:rsid w:val="00F052C8"/>
    <w:rsid w:val="00F05714"/>
    <w:rsid w:val="00F071F2"/>
    <w:rsid w:val="00F10980"/>
    <w:rsid w:val="00F1514E"/>
    <w:rsid w:val="00F16906"/>
    <w:rsid w:val="00F1715E"/>
    <w:rsid w:val="00F17191"/>
    <w:rsid w:val="00F174DB"/>
    <w:rsid w:val="00F17721"/>
    <w:rsid w:val="00F177B9"/>
    <w:rsid w:val="00F17DD5"/>
    <w:rsid w:val="00F17F93"/>
    <w:rsid w:val="00F23309"/>
    <w:rsid w:val="00F2364B"/>
    <w:rsid w:val="00F2423E"/>
    <w:rsid w:val="00F24901"/>
    <w:rsid w:val="00F25A46"/>
    <w:rsid w:val="00F25B9B"/>
    <w:rsid w:val="00F25E3D"/>
    <w:rsid w:val="00F2676D"/>
    <w:rsid w:val="00F26E4E"/>
    <w:rsid w:val="00F27475"/>
    <w:rsid w:val="00F31519"/>
    <w:rsid w:val="00F31D98"/>
    <w:rsid w:val="00F3248B"/>
    <w:rsid w:val="00F339FA"/>
    <w:rsid w:val="00F345A1"/>
    <w:rsid w:val="00F35E95"/>
    <w:rsid w:val="00F40268"/>
    <w:rsid w:val="00F4137E"/>
    <w:rsid w:val="00F422EA"/>
    <w:rsid w:val="00F440F6"/>
    <w:rsid w:val="00F44725"/>
    <w:rsid w:val="00F501F2"/>
    <w:rsid w:val="00F52AC8"/>
    <w:rsid w:val="00F54D54"/>
    <w:rsid w:val="00F556E4"/>
    <w:rsid w:val="00F55F3F"/>
    <w:rsid w:val="00F55FF5"/>
    <w:rsid w:val="00F57416"/>
    <w:rsid w:val="00F61E6C"/>
    <w:rsid w:val="00F63AEA"/>
    <w:rsid w:val="00F64A82"/>
    <w:rsid w:val="00F6617F"/>
    <w:rsid w:val="00F66228"/>
    <w:rsid w:val="00F668DE"/>
    <w:rsid w:val="00F67892"/>
    <w:rsid w:val="00F702E2"/>
    <w:rsid w:val="00F714B5"/>
    <w:rsid w:val="00F71BCC"/>
    <w:rsid w:val="00F724FD"/>
    <w:rsid w:val="00F72B43"/>
    <w:rsid w:val="00F72E96"/>
    <w:rsid w:val="00F7365B"/>
    <w:rsid w:val="00F73694"/>
    <w:rsid w:val="00F736FE"/>
    <w:rsid w:val="00F73C1B"/>
    <w:rsid w:val="00F742FC"/>
    <w:rsid w:val="00F75D33"/>
    <w:rsid w:val="00F7604F"/>
    <w:rsid w:val="00F76EB2"/>
    <w:rsid w:val="00F779A9"/>
    <w:rsid w:val="00F80007"/>
    <w:rsid w:val="00F806A7"/>
    <w:rsid w:val="00F81C6B"/>
    <w:rsid w:val="00F83956"/>
    <w:rsid w:val="00F84AAF"/>
    <w:rsid w:val="00F850CC"/>
    <w:rsid w:val="00F8702B"/>
    <w:rsid w:val="00F87AC3"/>
    <w:rsid w:val="00F90364"/>
    <w:rsid w:val="00F91483"/>
    <w:rsid w:val="00F9184E"/>
    <w:rsid w:val="00F91B53"/>
    <w:rsid w:val="00F939B0"/>
    <w:rsid w:val="00F96101"/>
    <w:rsid w:val="00F96B6C"/>
    <w:rsid w:val="00F97A1B"/>
    <w:rsid w:val="00FA465F"/>
    <w:rsid w:val="00FA5784"/>
    <w:rsid w:val="00FA5B2A"/>
    <w:rsid w:val="00FA707F"/>
    <w:rsid w:val="00FA734D"/>
    <w:rsid w:val="00FA7AC4"/>
    <w:rsid w:val="00FA7BD1"/>
    <w:rsid w:val="00FB07DC"/>
    <w:rsid w:val="00FB1131"/>
    <w:rsid w:val="00FB17F1"/>
    <w:rsid w:val="00FB1D51"/>
    <w:rsid w:val="00FB29BD"/>
    <w:rsid w:val="00FB5E9A"/>
    <w:rsid w:val="00FB6441"/>
    <w:rsid w:val="00FB6C91"/>
    <w:rsid w:val="00FB6EE3"/>
    <w:rsid w:val="00FB703C"/>
    <w:rsid w:val="00FC2C20"/>
    <w:rsid w:val="00FC3D99"/>
    <w:rsid w:val="00FC6284"/>
    <w:rsid w:val="00FC7088"/>
    <w:rsid w:val="00FC75B0"/>
    <w:rsid w:val="00FD225B"/>
    <w:rsid w:val="00FD2E70"/>
    <w:rsid w:val="00FD35AD"/>
    <w:rsid w:val="00FD36ED"/>
    <w:rsid w:val="00FD43BC"/>
    <w:rsid w:val="00FD578A"/>
    <w:rsid w:val="00FD5A1F"/>
    <w:rsid w:val="00FD5A6A"/>
    <w:rsid w:val="00FD7CC9"/>
    <w:rsid w:val="00FE01B1"/>
    <w:rsid w:val="00FE11E3"/>
    <w:rsid w:val="00FE1648"/>
    <w:rsid w:val="00FE2F2E"/>
    <w:rsid w:val="00FE433B"/>
    <w:rsid w:val="00FE4C59"/>
    <w:rsid w:val="00FE5050"/>
    <w:rsid w:val="00FE6B8C"/>
    <w:rsid w:val="00FE70D1"/>
    <w:rsid w:val="00FE7D34"/>
    <w:rsid w:val="00FF04DC"/>
    <w:rsid w:val="00FF160B"/>
    <w:rsid w:val="00FF27D1"/>
    <w:rsid w:val="00FF2EDE"/>
    <w:rsid w:val="00FF41BB"/>
    <w:rsid w:val="00FF44E9"/>
    <w:rsid w:val="00FF50A3"/>
    <w:rsid w:val="00FF6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04BB232"/>
  <w15:docId w15:val="{CB816FFF-B85E-4DB8-8624-91819D32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F7"/>
  </w:style>
  <w:style w:type="paragraph" w:styleId="Heading1">
    <w:name w:val="heading 1"/>
    <w:basedOn w:val="Normal"/>
    <w:next w:val="Normal"/>
    <w:link w:val="Heading1Char"/>
    <w:uiPriority w:val="9"/>
    <w:qFormat/>
    <w:rsid w:val="002018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18F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76A3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AE1"/>
    <w:pPr>
      <w:tabs>
        <w:tab w:val="center" w:pos="4513"/>
        <w:tab w:val="right" w:pos="9026"/>
      </w:tabs>
    </w:pPr>
  </w:style>
  <w:style w:type="character" w:customStyle="1" w:styleId="HeaderChar">
    <w:name w:val="Header Char"/>
    <w:basedOn w:val="DefaultParagraphFont"/>
    <w:link w:val="Header"/>
    <w:uiPriority w:val="99"/>
    <w:rsid w:val="00101AE1"/>
  </w:style>
  <w:style w:type="paragraph" w:styleId="Footer">
    <w:name w:val="footer"/>
    <w:basedOn w:val="Normal"/>
    <w:link w:val="FooterChar"/>
    <w:uiPriority w:val="99"/>
    <w:unhideWhenUsed/>
    <w:rsid w:val="00101AE1"/>
    <w:pPr>
      <w:tabs>
        <w:tab w:val="center" w:pos="4513"/>
        <w:tab w:val="right" w:pos="9026"/>
      </w:tabs>
    </w:pPr>
  </w:style>
  <w:style w:type="character" w:customStyle="1" w:styleId="FooterChar">
    <w:name w:val="Footer Char"/>
    <w:basedOn w:val="DefaultParagraphFont"/>
    <w:link w:val="Footer"/>
    <w:uiPriority w:val="99"/>
    <w:rsid w:val="00101AE1"/>
  </w:style>
  <w:style w:type="paragraph" w:styleId="BalloonText">
    <w:name w:val="Balloon Text"/>
    <w:basedOn w:val="Normal"/>
    <w:link w:val="BalloonTextChar"/>
    <w:uiPriority w:val="99"/>
    <w:semiHidden/>
    <w:unhideWhenUsed/>
    <w:rsid w:val="00101AE1"/>
    <w:rPr>
      <w:rFonts w:ascii="Tahoma" w:hAnsi="Tahoma" w:cs="Tahoma"/>
      <w:sz w:val="16"/>
      <w:szCs w:val="16"/>
    </w:rPr>
  </w:style>
  <w:style w:type="character" w:customStyle="1" w:styleId="BalloonTextChar">
    <w:name w:val="Balloon Text Char"/>
    <w:basedOn w:val="DefaultParagraphFont"/>
    <w:link w:val="BalloonText"/>
    <w:uiPriority w:val="99"/>
    <w:semiHidden/>
    <w:rsid w:val="00101AE1"/>
    <w:rPr>
      <w:rFonts w:ascii="Tahoma" w:hAnsi="Tahoma" w:cs="Tahoma"/>
      <w:sz w:val="16"/>
      <w:szCs w:val="16"/>
    </w:rPr>
  </w:style>
  <w:style w:type="paragraph" w:styleId="ListParagraph">
    <w:name w:val="List Paragraph"/>
    <w:basedOn w:val="Normal"/>
    <w:uiPriority w:val="34"/>
    <w:qFormat/>
    <w:rsid w:val="002342E1"/>
    <w:pPr>
      <w:ind w:left="720"/>
      <w:contextualSpacing/>
    </w:pPr>
  </w:style>
  <w:style w:type="paragraph" w:customStyle="1" w:styleId="sectionheading">
    <w:name w:val="section heading"/>
    <w:basedOn w:val="Normal"/>
    <w:rsid w:val="00B537E4"/>
    <w:pPr>
      <w:spacing w:after="240"/>
      <w:ind w:left="567" w:hanging="567"/>
    </w:pPr>
    <w:rPr>
      <w:rFonts w:eastAsia="Times New Roman" w:cs="Times New Roman"/>
      <w:b/>
      <w:lang w:eastAsia="en-GB"/>
    </w:rPr>
  </w:style>
  <w:style w:type="character" w:styleId="Hyperlink">
    <w:name w:val="Hyperlink"/>
    <w:basedOn w:val="DefaultParagraphFont"/>
    <w:uiPriority w:val="99"/>
    <w:unhideWhenUsed/>
    <w:rsid w:val="00F806A7"/>
    <w:rPr>
      <w:color w:val="0000FF" w:themeColor="hyperlink"/>
      <w:u w:val="single"/>
    </w:rPr>
  </w:style>
  <w:style w:type="paragraph" w:customStyle="1" w:styleId="ColorfulList-Accent11">
    <w:name w:val="Colorful List - Accent 11"/>
    <w:aliases w:val="Use Case List Paragraph,Heading2,List Paragraph1,b1,Bullet for no #'s,Body Bullet,Bullet 1,first level bullet"/>
    <w:basedOn w:val="Normal"/>
    <w:link w:val="ColorfulList-Accent1Char"/>
    <w:uiPriority w:val="34"/>
    <w:qFormat/>
    <w:rsid w:val="00E031C2"/>
    <w:pPr>
      <w:spacing w:before="120" w:after="120" w:line="276" w:lineRule="auto"/>
      <w:contextualSpacing/>
    </w:pPr>
    <w:rPr>
      <w:rFonts w:eastAsia="Times New Roman" w:cs="Times New Roman"/>
      <w:lang w:eastAsia="en-GB"/>
    </w:rPr>
  </w:style>
  <w:style w:type="character" w:customStyle="1" w:styleId="ColorfulList-Accent1Char">
    <w:name w:val="Colorful List - Accent 1 Char"/>
    <w:aliases w:val="Use Case List Paragraph Char,Heading2 Char,List Paragraph1 Char,b1 Char,Bullet for no #'s Char,Body Bullet Char,Bullet 1 Char,first level bullet Char,List Paragraph Char"/>
    <w:link w:val="ColorfulList-Accent11"/>
    <w:uiPriority w:val="34"/>
    <w:locked/>
    <w:rsid w:val="00E031C2"/>
    <w:rPr>
      <w:rFonts w:eastAsia="Times New Roman" w:cs="Times New Roman"/>
      <w:lang w:eastAsia="en-GB"/>
    </w:rPr>
  </w:style>
  <w:style w:type="character" w:styleId="CommentReference">
    <w:name w:val="annotation reference"/>
    <w:basedOn w:val="DefaultParagraphFont"/>
    <w:uiPriority w:val="99"/>
    <w:semiHidden/>
    <w:unhideWhenUsed/>
    <w:rsid w:val="001E429F"/>
    <w:rPr>
      <w:sz w:val="16"/>
      <w:szCs w:val="16"/>
    </w:rPr>
  </w:style>
  <w:style w:type="paragraph" w:styleId="CommentText">
    <w:name w:val="annotation text"/>
    <w:basedOn w:val="Normal"/>
    <w:link w:val="CommentTextChar"/>
    <w:uiPriority w:val="99"/>
    <w:semiHidden/>
    <w:unhideWhenUsed/>
    <w:rsid w:val="001E429F"/>
    <w:rPr>
      <w:sz w:val="20"/>
      <w:szCs w:val="20"/>
    </w:rPr>
  </w:style>
  <w:style w:type="character" w:customStyle="1" w:styleId="CommentTextChar">
    <w:name w:val="Comment Text Char"/>
    <w:basedOn w:val="DefaultParagraphFont"/>
    <w:link w:val="CommentText"/>
    <w:uiPriority w:val="99"/>
    <w:semiHidden/>
    <w:rsid w:val="001E429F"/>
    <w:rPr>
      <w:sz w:val="20"/>
      <w:szCs w:val="20"/>
    </w:rPr>
  </w:style>
  <w:style w:type="paragraph" w:styleId="CommentSubject">
    <w:name w:val="annotation subject"/>
    <w:basedOn w:val="CommentText"/>
    <w:next w:val="CommentText"/>
    <w:link w:val="CommentSubjectChar"/>
    <w:uiPriority w:val="99"/>
    <w:semiHidden/>
    <w:unhideWhenUsed/>
    <w:rsid w:val="001E429F"/>
    <w:rPr>
      <w:b/>
      <w:bCs/>
    </w:rPr>
  </w:style>
  <w:style w:type="character" w:customStyle="1" w:styleId="CommentSubjectChar">
    <w:name w:val="Comment Subject Char"/>
    <w:basedOn w:val="CommentTextChar"/>
    <w:link w:val="CommentSubject"/>
    <w:uiPriority w:val="99"/>
    <w:semiHidden/>
    <w:rsid w:val="001E429F"/>
    <w:rPr>
      <w:b/>
      <w:bCs/>
      <w:sz w:val="20"/>
      <w:szCs w:val="20"/>
    </w:rPr>
  </w:style>
  <w:style w:type="paragraph" w:customStyle="1" w:styleId="Default">
    <w:name w:val="Default"/>
    <w:rsid w:val="001826D5"/>
    <w:pPr>
      <w:autoSpaceDE w:val="0"/>
      <w:autoSpaceDN w:val="0"/>
      <w:adjustRightInd w:val="0"/>
    </w:pPr>
    <w:rPr>
      <w:color w:val="000000"/>
    </w:rPr>
  </w:style>
  <w:style w:type="paragraph" w:styleId="Revision">
    <w:name w:val="Revision"/>
    <w:hidden/>
    <w:uiPriority w:val="99"/>
    <w:semiHidden/>
    <w:rsid w:val="005B2B2B"/>
  </w:style>
  <w:style w:type="character" w:customStyle="1" w:styleId="st1">
    <w:name w:val="st1"/>
    <w:basedOn w:val="DefaultParagraphFont"/>
    <w:rsid w:val="007F4352"/>
  </w:style>
  <w:style w:type="paragraph" w:styleId="NormalWeb">
    <w:name w:val="Normal (Web)"/>
    <w:basedOn w:val="Normal"/>
    <w:uiPriority w:val="99"/>
    <w:unhideWhenUsed/>
    <w:rsid w:val="007C3C8F"/>
    <w:rPr>
      <w:rFonts w:ascii="Times New Roman" w:hAnsi="Times New Roman" w:cs="Times New Roman"/>
    </w:rPr>
  </w:style>
  <w:style w:type="table" w:styleId="TableGrid">
    <w:name w:val="Table Grid"/>
    <w:basedOn w:val="TableNormal"/>
    <w:uiPriority w:val="59"/>
    <w:rsid w:val="00A93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459D2"/>
    <w:rPr>
      <w:b/>
      <w:bCs/>
      <w:i w:val="0"/>
      <w:iCs w:val="0"/>
    </w:rPr>
  </w:style>
  <w:style w:type="table" w:styleId="PlainTable2">
    <w:name w:val="Plain Table 2"/>
    <w:basedOn w:val="TableNormal"/>
    <w:uiPriority w:val="42"/>
    <w:rsid w:val="0056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xdefault">
    <w:name w:val="x_default"/>
    <w:basedOn w:val="Normal"/>
    <w:rsid w:val="00352C3F"/>
    <w:pPr>
      <w:autoSpaceDE w:val="0"/>
      <w:autoSpaceDN w:val="0"/>
    </w:pPr>
    <w:rPr>
      <w:rFonts w:ascii="MetaPro-Light" w:hAnsi="MetaPro-Light" w:cs="Calibri"/>
      <w:color w:val="000000"/>
      <w:lang w:eastAsia="en-GB"/>
    </w:rPr>
  </w:style>
  <w:style w:type="character" w:customStyle="1" w:styleId="Heading1Char">
    <w:name w:val="Heading 1 Char"/>
    <w:basedOn w:val="DefaultParagraphFont"/>
    <w:link w:val="Heading1"/>
    <w:uiPriority w:val="9"/>
    <w:rsid w:val="002018F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18F0"/>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EF4A62"/>
    <w:rPr>
      <w:color w:val="605E5C"/>
      <w:shd w:val="clear" w:color="auto" w:fill="E1DFDD"/>
    </w:rPr>
  </w:style>
  <w:style w:type="character" w:styleId="Strong">
    <w:name w:val="Strong"/>
    <w:basedOn w:val="DefaultParagraphFont"/>
    <w:uiPriority w:val="22"/>
    <w:qFormat/>
    <w:rsid w:val="00241B89"/>
    <w:rPr>
      <w:b/>
      <w:bCs/>
    </w:rPr>
  </w:style>
  <w:style w:type="character" w:customStyle="1" w:styleId="Heading3Char">
    <w:name w:val="Heading 3 Char"/>
    <w:basedOn w:val="DefaultParagraphFont"/>
    <w:link w:val="Heading3"/>
    <w:uiPriority w:val="9"/>
    <w:semiHidden/>
    <w:rsid w:val="00776A39"/>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B05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51031">
      <w:bodyDiv w:val="1"/>
      <w:marLeft w:val="0"/>
      <w:marRight w:val="0"/>
      <w:marTop w:val="0"/>
      <w:marBottom w:val="0"/>
      <w:divBdr>
        <w:top w:val="none" w:sz="0" w:space="0" w:color="auto"/>
        <w:left w:val="none" w:sz="0" w:space="0" w:color="auto"/>
        <w:bottom w:val="none" w:sz="0" w:space="0" w:color="auto"/>
        <w:right w:val="none" w:sz="0" w:space="0" w:color="auto"/>
      </w:divBdr>
    </w:div>
    <w:div w:id="176581956">
      <w:bodyDiv w:val="1"/>
      <w:marLeft w:val="0"/>
      <w:marRight w:val="0"/>
      <w:marTop w:val="0"/>
      <w:marBottom w:val="0"/>
      <w:divBdr>
        <w:top w:val="none" w:sz="0" w:space="0" w:color="auto"/>
        <w:left w:val="none" w:sz="0" w:space="0" w:color="auto"/>
        <w:bottom w:val="none" w:sz="0" w:space="0" w:color="auto"/>
        <w:right w:val="none" w:sz="0" w:space="0" w:color="auto"/>
      </w:divBdr>
    </w:div>
    <w:div w:id="209809444">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6543386">
      <w:bodyDiv w:val="1"/>
      <w:marLeft w:val="0"/>
      <w:marRight w:val="0"/>
      <w:marTop w:val="0"/>
      <w:marBottom w:val="0"/>
      <w:divBdr>
        <w:top w:val="none" w:sz="0" w:space="0" w:color="auto"/>
        <w:left w:val="none" w:sz="0" w:space="0" w:color="auto"/>
        <w:bottom w:val="none" w:sz="0" w:space="0" w:color="auto"/>
        <w:right w:val="none" w:sz="0" w:space="0" w:color="auto"/>
      </w:divBdr>
    </w:div>
    <w:div w:id="400829658">
      <w:bodyDiv w:val="1"/>
      <w:marLeft w:val="0"/>
      <w:marRight w:val="0"/>
      <w:marTop w:val="0"/>
      <w:marBottom w:val="0"/>
      <w:divBdr>
        <w:top w:val="none" w:sz="0" w:space="0" w:color="auto"/>
        <w:left w:val="none" w:sz="0" w:space="0" w:color="auto"/>
        <w:bottom w:val="none" w:sz="0" w:space="0" w:color="auto"/>
        <w:right w:val="none" w:sz="0" w:space="0" w:color="auto"/>
      </w:divBdr>
      <w:divsChild>
        <w:div w:id="2015456334">
          <w:marLeft w:val="547"/>
          <w:marRight w:val="0"/>
          <w:marTop w:val="86"/>
          <w:marBottom w:val="120"/>
          <w:divBdr>
            <w:top w:val="none" w:sz="0" w:space="0" w:color="auto"/>
            <w:left w:val="none" w:sz="0" w:space="0" w:color="auto"/>
            <w:bottom w:val="none" w:sz="0" w:space="0" w:color="auto"/>
            <w:right w:val="none" w:sz="0" w:space="0" w:color="auto"/>
          </w:divBdr>
        </w:div>
      </w:divsChild>
    </w:div>
    <w:div w:id="428698732">
      <w:bodyDiv w:val="1"/>
      <w:marLeft w:val="0"/>
      <w:marRight w:val="0"/>
      <w:marTop w:val="0"/>
      <w:marBottom w:val="0"/>
      <w:divBdr>
        <w:top w:val="none" w:sz="0" w:space="0" w:color="auto"/>
        <w:left w:val="none" w:sz="0" w:space="0" w:color="auto"/>
        <w:bottom w:val="none" w:sz="0" w:space="0" w:color="auto"/>
        <w:right w:val="none" w:sz="0" w:space="0" w:color="auto"/>
      </w:divBdr>
    </w:div>
    <w:div w:id="451562579">
      <w:bodyDiv w:val="1"/>
      <w:marLeft w:val="0"/>
      <w:marRight w:val="0"/>
      <w:marTop w:val="0"/>
      <w:marBottom w:val="0"/>
      <w:divBdr>
        <w:top w:val="none" w:sz="0" w:space="0" w:color="auto"/>
        <w:left w:val="none" w:sz="0" w:space="0" w:color="auto"/>
        <w:bottom w:val="none" w:sz="0" w:space="0" w:color="auto"/>
        <w:right w:val="none" w:sz="0" w:space="0" w:color="auto"/>
      </w:divBdr>
      <w:divsChild>
        <w:div w:id="1905337554">
          <w:marLeft w:val="0"/>
          <w:marRight w:val="0"/>
          <w:marTop w:val="0"/>
          <w:marBottom w:val="0"/>
          <w:divBdr>
            <w:top w:val="none" w:sz="0" w:space="0" w:color="auto"/>
            <w:left w:val="none" w:sz="0" w:space="0" w:color="auto"/>
            <w:bottom w:val="none" w:sz="0" w:space="0" w:color="auto"/>
            <w:right w:val="none" w:sz="0" w:space="0" w:color="auto"/>
          </w:divBdr>
        </w:div>
      </w:divsChild>
    </w:div>
    <w:div w:id="531043033">
      <w:bodyDiv w:val="1"/>
      <w:marLeft w:val="0"/>
      <w:marRight w:val="0"/>
      <w:marTop w:val="0"/>
      <w:marBottom w:val="0"/>
      <w:divBdr>
        <w:top w:val="none" w:sz="0" w:space="0" w:color="auto"/>
        <w:left w:val="none" w:sz="0" w:space="0" w:color="auto"/>
        <w:bottom w:val="none" w:sz="0" w:space="0" w:color="auto"/>
        <w:right w:val="none" w:sz="0" w:space="0" w:color="auto"/>
      </w:divBdr>
    </w:div>
    <w:div w:id="538394551">
      <w:bodyDiv w:val="1"/>
      <w:marLeft w:val="0"/>
      <w:marRight w:val="0"/>
      <w:marTop w:val="0"/>
      <w:marBottom w:val="0"/>
      <w:divBdr>
        <w:top w:val="none" w:sz="0" w:space="0" w:color="auto"/>
        <w:left w:val="none" w:sz="0" w:space="0" w:color="auto"/>
        <w:bottom w:val="none" w:sz="0" w:space="0" w:color="auto"/>
        <w:right w:val="none" w:sz="0" w:space="0" w:color="auto"/>
      </w:divBdr>
    </w:div>
    <w:div w:id="568922184">
      <w:bodyDiv w:val="1"/>
      <w:marLeft w:val="0"/>
      <w:marRight w:val="0"/>
      <w:marTop w:val="0"/>
      <w:marBottom w:val="0"/>
      <w:divBdr>
        <w:top w:val="none" w:sz="0" w:space="0" w:color="auto"/>
        <w:left w:val="none" w:sz="0" w:space="0" w:color="auto"/>
        <w:bottom w:val="none" w:sz="0" w:space="0" w:color="auto"/>
        <w:right w:val="none" w:sz="0" w:space="0" w:color="auto"/>
      </w:divBdr>
      <w:divsChild>
        <w:div w:id="1867058591">
          <w:marLeft w:val="547"/>
          <w:marRight w:val="0"/>
          <w:marTop w:val="82"/>
          <w:marBottom w:val="120"/>
          <w:divBdr>
            <w:top w:val="none" w:sz="0" w:space="0" w:color="auto"/>
            <w:left w:val="none" w:sz="0" w:space="0" w:color="auto"/>
            <w:bottom w:val="none" w:sz="0" w:space="0" w:color="auto"/>
            <w:right w:val="none" w:sz="0" w:space="0" w:color="auto"/>
          </w:divBdr>
        </w:div>
        <w:div w:id="817650652">
          <w:marLeft w:val="547"/>
          <w:marRight w:val="0"/>
          <w:marTop w:val="82"/>
          <w:marBottom w:val="120"/>
          <w:divBdr>
            <w:top w:val="none" w:sz="0" w:space="0" w:color="auto"/>
            <w:left w:val="none" w:sz="0" w:space="0" w:color="auto"/>
            <w:bottom w:val="none" w:sz="0" w:space="0" w:color="auto"/>
            <w:right w:val="none" w:sz="0" w:space="0" w:color="auto"/>
          </w:divBdr>
        </w:div>
        <w:div w:id="872229964">
          <w:marLeft w:val="547"/>
          <w:marRight w:val="0"/>
          <w:marTop w:val="82"/>
          <w:marBottom w:val="120"/>
          <w:divBdr>
            <w:top w:val="none" w:sz="0" w:space="0" w:color="auto"/>
            <w:left w:val="none" w:sz="0" w:space="0" w:color="auto"/>
            <w:bottom w:val="none" w:sz="0" w:space="0" w:color="auto"/>
            <w:right w:val="none" w:sz="0" w:space="0" w:color="auto"/>
          </w:divBdr>
        </w:div>
        <w:div w:id="1279989406">
          <w:marLeft w:val="547"/>
          <w:marRight w:val="0"/>
          <w:marTop w:val="82"/>
          <w:marBottom w:val="120"/>
          <w:divBdr>
            <w:top w:val="none" w:sz="0" w:space="0" w:color="auto"/>
            <w:left w:val="none" w:sz="0" w:space="0" w:color="auto"/>
            <w:bottom w:val="none" w:sz="0" w:space="0" w:color="auto"/>
            <w:right w:val="none" w:sz="0" w:space="0" w:color="auto"/>
          </w:divBdr>
        </w:div>
        <w:div w:id="1345672866">
          <w:marLeft w:val="547"/>
          <w:marRight w:val="0"/>
          <w:marTop w:val="82"/>
          <w:marBottom w:val="120"/>
          <w:divBdr>
            <w:top w:val="none" w:sz="0" w:space="0" w:color="auto"/>
            <w:left w:val="none" w:sz="0" w:space="0" w:color="auto"/>
            <w:bottom w:val="none" w:sz="0" w:space="0" w:color="auto"/>
            <w:right w:val="none" w:sz="0" w:space="0" w:color="auto"/>
          </w:divBdr>
        </w:div>
        <w:div w:id="404032072">
          <w:marLeft w:val="547"/>
          <w:marRight w:val="0"/>
          <w:marTop w:val="82"/>
          <w:marBottom w:val="120"/>
          <w:divBdr>
            <w:top w:val="none" w:sz="0" w:space="0" w:color="auto"/>
            <w:left w:val="none" w:sz="0" w:space="0" w:color="auto"/>
            <w:bottom w:val="none" w:sz="0" w:space="0" w:color="auto"/>
            <w:right w:val="none" w:sz="0" w:space="0" w:color="auto"/>
          </w:divBdr>
        </w:div>
        <w:div w:id="1710953669">
          <w:marLeft w:val="547"/>
          <w:marRight w:val="0"/>
          <w:marTop w:val="82"/>
          <w:marBottom w:val="120"/>
          <w:divBdr>
            <w:top w:val="none" w:sz="0" w:space="0" w:color="auto"/>
            <w:left w:val="none" w:sz="0" w:space="0" w:color="auto"/>
            <w:bottom w:val="none" w:sz="0" w:space="0" w:color="auto"/>
            <w:right w:val="none" w:sz="0" w:space="0" w:color="auto"/>
          </w:divBdr>
        </w:div>
        <w:div w:id="1954089428">
          <w:marLeft w:val="547"/>
          <w:marRight w:val="0"/>
          <w:marTop w:val="82"/>
          <w:marBottom w:val="120"/>
          <w:divBdr>
            <w:top w:val="none" w:sz="0" w:space="0" w:color="auto"/>
            <w:left w:val="none" w:sz="0" w:space="0" w:color="auto"/>
            <w:bottom w:val="none" w:sz="0" w:space="0" w:color="auto"/>
            <w:right w:val="none" w:sz="0" w:space="0" w:color="auto"/>
          </w:divBdr>
        </w:div>
      </w:divsChild>
    </w:div>
    <w:div w:id="633606801">
      <w:bodyDiv w:val="1"/>
      <w:marLeft w:val="0"/>
      <w:marRight w:val="0"/>
      <w:marTop w:val="0"/>
      <w:marBottom w:val="0"/>
      <w:divBdr>
        <w:top w:val="none" w:sz="0" w:space="0" w:color="auto"/>
        <w:left w:val="none" w:sz="0" w:space="0" w:color="auto"/>
        <w:bottom w:val="none" w:sz="0" w:space="0" w:color="auto"/>
        <w:right w:val="none" w:sz="0" w:space="0" w:color="auto"/>
      </w:divBdr>
    </w:div>
    <w:div w:id="996883806">
      <w:bodyDiv w:val="1"/>
      <w:marLeft w:val="0"/>
      <w:marRight w:val="0"/>
      <w:marTop w:val="0"/>
      <w:marBottom w:val="0"/>
      <w:divBdr>
        <w:top w:val="none" w:sz="0" w:space="0" w:color="auto"/>
        <w:left w:val="none" w:sz="0" w:space="0" w:color="auto"/>
        <w:bottom w:val="none" w:sz="0" w:space="0" w:color="auto"/>
        <w:right w:val="none" w:sz="0" w:space="0" w:color="auto"/>
      </w:divBdr>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34382278">
      <w:bodyDiv w:val="1"/>
      <w:marLeft w:val="0"/>
      <w:marRight w:val="0"/>
      <w:marTop w:val="0"/>
      <w:marBottom w:val="0"/>
      <w:divBdr>
        <w:top w:val="none" w:sz="0" w:space="0" w:color="auto"/>
        <w:left w:val="none" w:sz="0" w:space="0" w:color="auto"/>
        <w:bottom w:val="none" w:sz="0" w:space="0" w:color="auto"/>
        <w:right w:val="none" w:sz="0" w:space="0" w:color="auto"/>
      </w:divBdr>
    </w:div>
    <w:div w:id="1088386781">
      <w:bodyDiv w:val="1"/>
      <w:marLeft w:val="0"/>
      <w:marRight w:val="0"/>
      <w:marTop w:val="0"/>
      <w:marBottom w:val="0"/>
      <w:divBdr>
        <w:top w:val="none" w:sz="0" w:space="0" w:color="auto"/>
        <w:left w:val="none" w:sz="0" w:space="0" w:color="auto"/>
        <w:bottom w:val="none" w:sz="0" w:space="0" w:color="auto"/>
        <w:right w:val="none" w:sz="0" w:space="0" w:color="auto"/>
      </w:divBdr>
    </w:div>
    <w:div w:id="1177889564">
      <w:bodyDiv w:val="1"/>
      <w:marLeft w:val="0"/>
      <w:marRight w:val="0"/>
      <w:marTop w:val="0"/>
      <w:marBottom w:val="0"/>
      <w:divBdr>
        <w:top w:val="none" w:sz="0" w:space="0" w:color="auto"/>
        <w:left w:val="none" w:sz="0" w:space="0" w:color="auto"/>
        <w:bottom w:val="none" w:sz="0" w:space="0" w:color="auto"/>
        <w:right w:val="none" w:sz="0" w:space="0" w:color="auto"/>
      </w:divBdr>
    </w:div>
    <w:div w:id="1203909433">
      <w:bodyDiv w:val="1"/>
      <w:marLeft w:val="0"/>
      <w:marRight w:val="0"/>
      <w:marTop w:val="0"/>
      <w:marBottom w:val="0"/>
      <w:divBdr>
        <w:top w:val="none" w:sz="0" w:space="0" w:color="auto"/>
        <w:left w:val="none" w:sz="0" w:space="0" w:color="auto"/>
        <w:bottom w:val="none" w:sz="0" w:space="0" w:color="auto"/>
        <w:right w:val="none" w:sz="0" w:space="0" w:color="auto"/>
      </w:divBdr>
    </w:div>
    <w:div w:id="1212308931">
      <w:bodyDiv w:val="1"/>
      <w:marLeft w:val="0"/>
      <w:marRight w:val="0"/>
      <w:marTop w:val="0"/>
      <w:marBottom w:val="0"/>
      <w:divBdr>
        <w:top w:val="none" w:sz="0" w:space="0" w:color="auto"/>
        <w:left w:val="none" w:sz="0" w:space="0" w:color="auto"/>
        <w:bottom w:val="none" w:sz="0" w:space="0" w:color="auto"/>
        <w:right w:val="none" w:sz="0" w:space="0" w:color="auto"/>
      </w:divBdr>
    </w:div>
    <w:div w:id="1309431356">
      <w:bodyDiv w:val="1"/>
      <w:marLeft w:val="0"/>
      <w:marRight w:val="0"/>
      <w:marTop w:val="0"/>
      <w:marBottom w:val="0"/>
      <w:divBdr>
        <w:top w:val="none" w:sz="0" w:space="0" w:color="auto"/>
        <w:left w:val="none" w:sz="0" w:space="0" w:color="auto"/>
        <w:bottom w:val="none" w:sz="0" w:space="0" w:color="auto"/>
        <w:right w:val="none" w:sz="0" w:space="0" w:color="auto"/>
      </w:divBdr>
    </w:div>
    <w:div w:id="1344209231">
      <w:bodyDiv w:val="1"/>
      <w:marLeft w:val="0"/>
      <w:marRight w:val="0"/>
      <w:marTop w:val="0"/>
      <w:marBottom w:val="0"/>
      <w:divBdr>
        <w:top w:val="none" w:sz="0" w:space="0" w:color="auto"/>
        <w:left w:val="none" w:sz="0" w:space="0" w:color="auto"/>
        <w:bottom w:val="none" w:sz="0" w:space="0" w:color="auto"/>
        <w:right w:val="none" w:sz="0" w:space="0" w:color="auto"/>
      </w:divBdr>
      <w:divsChild>
        <w:div w:id="1688870175">
          <w:marLeft w:val="360"/>
          <w:marRight w:val="0"/>
          <w:marTop w:val="200"/>
          <w:marBottom w:val="0"/>
          <w:divBdr>
            <w:top w:val="none" w:sz="0" w:space="0" w:color="auto"/>
            <w:left w:val="none" w:sz="0" w:space="0" w:color="auto"/>
            <w:bottom w:val="none" w:sz="0" w:space="0" w:color="auto"/>
            <w:right w:val="none" w:sz="0" w:space="0" w:color="auto"/>
          </w:divBdr>
        </w:div>
      </w:divsChild>
    </w:div>
    <w:div w:id="1389576755">
      <w:bodyDiv w:val="1"/>
      <w:marLeft w:val="0"/>
      <w:marRight w:val="0"/>
      <w:marTop w:val="0"/>
      <w:marBottom w:val="0"/>
      <w:divBdr>
        <w:top w:val="none" w:sz="0" w:space="0" w:color="auto"/>
        <w:left w:val="none" w:sz="0" w:space="0" w:color="auto"/>
        <w:bottom w:val="none" w:sz="0" w:space="0" w:color="auto"/>
        <w:right w:val="none" w:sz="0" w:space="0" w:color="auto"/>
      </w:divBdr>
    </w:div>
    <w:div w:id="1512573255">
      <w:bodyDiv w:val="1"/>
      <w:marLeft w:val="0"/>
      <w:marRight w:val="0"/>
      <w:marTop w:val="0"/>
      <w:marBottom w:val="0"/>
      <w:divBdr>
        <w:top w:val="none" w:sz="0" w:space="0" w:color="auto"/>
        <w:left w:val="none" w:sz="0" w:space="0" w:color="auto"/>
        <w:bottom w:val="none" w:sz="0" w:space="0" w:color="auto"/>
        <w:right w:val="none" w:sz="0" w:space="0" w:color="auto"/>
      </w:divBdr>
    </w:div>
    <w:div w:id="1662151349">
      <w:bodyDiv w:val="1"/>
      <w:marLeft w:val="0"/>
      <w:marRight w:val="0"/>
      <w:marTop w:val="0"/>
      <w:marBottom w:val="0"/>
      <w:divBdr>
        <w:top w:val="none" w:sz="0" w:space="0" w:color="auto"/>
        <w:left w:val="none" w:sz="0" w:space="0" w:color="auto"/>
        <w:bottom w:val="none" w:sz="0" w:space="0" w:color="auto"/>
        <w:right w:val="none" w:sz="0" w:space="0" w:color="auto"/>
      </w:divBdr>
    </w:div>
    <w:div w:id="1711491589">
      <w:bodyDiv w:val="1"/>
      <w:marLeft w:val="0"/>
      <w:marRight w:val="0"/>
      <w:marTop w:val="0"/>
      <w:marBottom w:val="0"/>
      <w:divBdr>
        <w:top w:val="none" w:sz="0" w:space="0" w:color="auto"/>
        <w:left w:val="none" w:sz="0" w:space="0" w:color="auto"/>
        <w:bottom w:val="none" w:sz="0" w:space="0" w:color="auto"/>
        <w:right w:val="none" w:sz="0" w:space="0" w:color="auto"/>
      </w:divBdr>
    </w:div>
    <w:div w:id="1716390264">
      <w:bodyDiv w:val="1"/>
      <w:marLeft w:val="0"/>
      <w:marRight w:val="0"/>
      <w:marTop w:val="0"/>
      <w:marBottom w:val="0"/>
      <w:divBdr>
        <w:top w:val="none" w:sz="0" w:space="0" w:color="auto"/>
        <w:left w:val="none" w:sz="0" w:space="0" w:color="auto"/>
        <w:bottom w:val="none" w:sz="0" w:space="0" w:color="auto"/>
        <w:right w:val="none" w:sz="0" w:space="0" w:color="auto"/>
      </w:divBdr>
    </w:div>
    <w:div w:id="1832139451">
      <w:bodyDiv w:val="1"/>
      <w:marLeft w:val="0"/>
      <w:marRight w:val="0"/>
      <w:marTop w:val="0"/>
      <w:marBottom w:val="0"/>
      <w:divBdr>
        <w:top w:val="none" w:sz="0" w:space="0" w:color="auto"/>
        <w:left w:val="none" w:sz="0" w:space="0" w:color="auto"/>
        <w:bottom w:val="none" w:sz="0" w:space="0" w:color="auto"/>
        <w:right w:val="none" w:sz="0" w:space="0" w:color="auto"/>
      </w:divBdr>
    </w:div>
    <w:div w:id="1931885294">
      <w:bodyDiv w:val="1"/>
      <w:marLeft w:val="0"/>
      <w:marRight w:val="0"/>
      <w:marTop w:val="0"/>
      <w:marBottom w:val="0"/>
      <w:divBdr>
        <w:top w:val="none" w:sz="0" w:space="0" w:color="auto"/>
        <w:left w:val="none" w:sz="0" w:space="0" w:color="auto"/>
        <w:bottom w:val="none" w:sz="0" w:space="0" w:color="auto"/>
        <w:right w:val="none" w:sz="0" w:space="0" w:color="auto"/>
      </w:divBdr>
    </w:div>
    <w:div w:id="2064403342">
      <w:bodyDiv w:val="1"/>
      <w:marLeft w:val="0"/>
      <w:marRight w:val="0"/>
      <w:marTop w:val="0"/>
      <w:marBottom w:val="0"/>
      <w:divBdr>
        <w:top w:val="none" w:sz="0" w:space="0" w:color="auto"/>
        <w:left w:val="none" w:sz="0" w:space="0" w:color="auto"/>
        <w:bottom w:val="none" w:sz="0" w:space="0" w:color="auto"/>
        <w:right w:val="none" w:sz="0" w:space="0" w:color="auto"/>
      </w:divBdr>
    </w:div>
    <w:div w:id="2068604797">
      <w:bodyDiv w:val="1"/>
      <w:marLeft w:val="0"/>
      <w:marRight w:val="0"/>
      <w:marTop w:val="0"/>
      <w:marBottom w:val="0"/>
      <w:divBdr>
        <w:top w:val="none" w:sz="0" w:space="0" w:color="auto"/>
        <w:left w:val="none" w:sz="0" w:space="0" w:color="auto"/>
        <w:bottom w:val="none" w:sz="0" w:space="0" w:color="auto"/>
        <w:right w:val="none" w:sz="0" w:space="0" w:color="auto"/>
      </w:divBdr>
    </w:div>
    <w:div w:id="21122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oc.org.uk/partnerships/small-area-network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F3B0F079A613045B5240ADC74F84BFF" ma:contentTypeVersion="12" ma:contentTypeDescription="Create a new document." ma:contentTypeScope="" ma:versionID="29b039080455a2244a2966d3402fa94e">
  <xsd:schema xmlns:xsd="http://www.w3.org/2001/XMLSchema" xmlns:xs="http://www.w3.org/2001/XMLSchema" xmlns:p="http://schemas.microsoft.com/office/2006/metadata/properties" xmlns:ns3="a0d2af9e-f673-4b8f-b9b0-ca34c7c72adc" xmlns:ns4="42b82392-c265-4120-84aa-c7a08e283d33" targetNamespace="http://schemas.microsoft.com/office/2006/metadata/properties" ma:root="true" ma:fieldsID="cd52fddd566539138651e8d88ca266ae" ns3:_="" ns4:_="">
    <xsd:import namespace="a0d2af9e-f673-4b8f-b9b0-ca34c7c72adc"/>
    <xsd:import namespace="42b82392-c265-4120-84aa-c7a08e283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2af9e-f673-4b8f-b9b0-ca34c7c72a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82392-c265-4120-84aa-c7a08e283d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BA9D3-64A4-4D53-ADC7-86606D26C206}">
  <ds:schemaRefs>
    <ds:schemaRef ds:uri="http://schemas.microsoft.com/sharepoint/v3/contenttype/forms"/>
  </ds:schemaRefs>
</ds:datastoreItem>
</file>

<file path=customXml/itemProps2.xml><?xml version="1.0" encoding="utf-8"?>
<ds:datastoreItem xmlns:ds="http://schemas.openxmlformats.org/officeDocument/2006/customXml" ds:itemID="{9950E6E4-79B0-46A2-BEA9-4DC044F93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5DEF7-7C4B-4F14-8C70-3BC2D159B4CF}">
  <ds:schemaRefs>
    <ds:schemaRef ds:uri="http://schemas.openxmlformats.org/officeDocument/2006/bibliography"/>
  </ds:schemaRefs>
</ds:datastoreItem>
</file>

<file path=customXml/itemProps4.xml><?xml version="1.0" encoding="utf-8"?>
<ds:datastoreItem xmlns:ds="http://schemas.openxmlformats.org/officeDocument/2006/customXml" ds:itemID="{CA264192-178E-4050-A818-8FBC497B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2af9e-f673-4b8f-b9b0-ca34c7c72adc"/>
    <ds:schemaRef ds:uri="42b82392-c265-4120-84aa-c7a08e283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8</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Elliott</dc:creator>
  <cp:lastModifiedBy>Julie Dickson</cp:lastModifiedBy>
  <cp:revision>38</cp:revision>
  <cp:lastPrinted>2022-06-09T13:49:00Z</cp:lastPrinted>
  <dcterms:created xsi:type="dcterms:W3CDTF">2023-11-17T08:32:00Z</dcterms:created>
  <dcterms:modified xsi:type="dcterms:W3CDTF">2023-12-07T10:00:00Z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Name">
    <vt:lpwstr>OFFICIAL</vt:lpwstr>
  </property>
  <property fmtid="{D5CDD505-2E9C-101B-9397-08002B2CF9AE}" pid="4" name="ClassificationMarking">
    <vt:lpwstr>OFFICIAL</vt:lpwstr>
  </property>
  <property fmtid="{D5CDD505-2E9C-101B-9397-08002B2CF9AE}" pid="5" name="ClassificationMadeBy">
    <vt:lpwstr>SPNET\1485325</vt:lpwstr>
  </property>
  <property fmtid="{D5CDD505-2E9C-101B-9397-08002B2CF9AE}" pid="6" name="ClassificationMadeExternally">
    <vt:lpwstr>No</vt:lpwstr>
  </property>
  <property fmtid="{D5CDD505-2E9C-101B-9397-08002B2CF9AE}" pid="7" name="ClassificationMadeOn">
    <vt:filetime>2020-08-02T11:51:52Z</vt:filetime>
  </property>
  <property fmtid="{D5CDD505-2E9C-101B-9397-08002B2CF9AE}" pid="8" name="ContentTypeId">
    <vt:lpwstr>0x0101008F3B0F079A613045B5240ADC74F84BFF</vt:lpwstr>
  </property>
</Properties>
</file>